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E9C5F" w14:textId="77777777" w:rsidR="00782DBF" w:rsidRDefault="00782DBF" w:rsidP="00782DBF">
      <w:pPr>
        <w:jc w:val="center"/>
        <w:rPr>
          <w:rFonts w:ascii="Arial" w:hAnsi="Arial" w:cs="Arial"/>
          <w:b/>
          <w:u w:val="single"/>
        </w:rPr>
      </w:pPr>
      <w:r>
        <w:rPr>
          <w:rFonts w:ascii="Arial" w:hAnsi="Arial" w:cs="Arial"/>
          <w:b/>
          <w:u w:val="single"/>
        </w:rPr>
        <w:t>OUGHTRINGTON PRE-SCHOOL NEWSLETTER</w:t>
      </w:r>
    </w:p>
    <w:p w14:paraId="34A1DA8E" w14:textId="2D052367" w:rsidR="00782DBF" w:rsidRDefault="00F2114B" w:rsidP="00782DBF">
      <w:pPr>
        <w:jc w:val="center"/>
        <w:rPr>
          <w:rFonts w:ascii="Arial" w:hAnsi="Arial" w:cs="Arial"/>
        </w:rPr>
      </w:pPr>
      <w:r>
        <w:rPr>
          <w:rFonts w:ascii="Arial" w:hAnsi="Arial" w:cs="Arial"/>
          <w:b/>
          <w:u w:val="single"/>
        </w:rPr>
        <w:t xml:space="preserve"> </w:t>
      </w:r>
      <w:r w:rsidR="00E717D0">
        <w:rPr>
          <w:rFonts w:ascii="Arial" w:hAnsi="Arial" w:cs="Arial"/>
          <w:b/>
          <w:u w:val="single"/>
        </w:rPr>
        <w:t xml:space="preserve">April </w:t>
      </w:r>
      <w:r w:rsidR="00DF02BD">
        <w:rPr>
          <w:rFonts w:ascii="Arial" w:hAnsi="Arial" w:cs="Arial"/>
          <w:b/>
          <w:u w:val="single"/>
        </w:rPr>
        <w:t>2024</w:t>
      </w:r>
      <w:r w:rsidR="00E717D0">
        <w:rPr>
          <w:rFonts w:ascii="Arial" w:hAnsi="Arial" w:cs="Arial"/>
          <w:b/>
          <w:u w:val="single"/>
        </w:rPr>
        <w:t xml:space="preserve"> – May</w:t>
      </w:r>
      <w:r w:rsidR="00DF02BD">
        <w:rPr>
          <w:rFonts w:ascii="Arial" w:hAnsi="Arial" w:cs="Arial"/>
          <w:b/>
          <w:u w:val="single"/>
        </w:rPr>
        <w:t xml:space="preserve"> 2024</w:t>
      </w:r>
    </w:p>
    <w:p w14:paraId="404A4A0F" w14:textId="77777777" w:rsidR="00782DBF" w:rsidRDefault="00782DBF" w:rsidP="00782DBF">
      <w:pPr>
        <w:rPr>
          <w:rFonts w:ascii="Arial" w:hAnsi="Arial" w:cs="Arial"/>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150"/>
        <w:gridCol w:w="1133"/>
        <w:gridCol w:w="4910"/>
      </w:tblGrid>
      <w:tr w:rsidR="00782DBF" w14:paraId="7E9691C2" w14:textId="77777777" w:rsidTr="00293DCC">
        <w:tc>
          <w:tcPr>
            <w:tcW w:w="1737" w:type="dxa"/>
          </w:tcPr>
          <w:p w14:paraId="7D07FE6F" w14:textId="77777777" w:rsidR="00782DBF" w:rsidRDefault="00782DBF" w:rsidP="00685D64">
            <w:pPr>
              <w:jc w:val="center"/>
              <w:rPr>
                <w:rFonts w:ascii="Arial" w:hAnsi="Arial" w:cs="Arial"/>
                <w:b/>
              </w:rPr>
            </w:pPr>
            <w:r>
              <w:rPr>
                <w:rFonts w:ascii="Arial" w:hAnsi="Arial" w:cs="Arial"/>
                <w:b/>
              </w:rPr>
              <w:t>Week Commencing</w:t>
            </w:r>
          </w:p>
        </w:tc>
        <w:tc>
          <w:tcPr>
            <w:tcW w:w="1150" w:type="dxa"/>
          </w:tcPr>
          <w:p w14:paraId="36B8D220" w14:textId="77777777" w:rsidR="00782DBF" w:rsidRDefault="00782DBF" w:rsidP="00685D64">
            <w:pPr>
              <w:rPr>
                <w:rFonts w:ascii="Arial" w:hAnsi="Arial" w:cs="Arial"/>
                <w:b/>
              </w:rPr>
            </w:pPr>
            <w:r>
              <w:rPr>
                <w:rFonts w:ascii="Arial" w:hAnsi="Arial" w:cs="Arial"/>
                <w:b/>
              </w:rPr>
              <w:t>Colour</w:t>
            </w:r>
          </w:p>
        </w:tc>
        <w:tc>
          <w:tcPr>
            <w:tcW w:w="1133" w:type="dxa"/>
          </w:tcPr>
          <w:p w14:paraId="6B61DB62" w14:textId="77777777" w:rsidR="00782DBF" w:rsidRDefault="00782DBF" w:rsidP="00685D64">
            <w:pPr>
              <w:jc w:val="center"/>
              <w:rPr>
                <w:rFonts w:ascii="Arial" w:hAnsi="Arial" w:cs="Arial"/>
                <w:b/>
              </w:rPr>
            </w:pPr>
            <w:r>
              <w:rPr>
                <w:rFonts w:ascii="Arial" w:hAnsi="Arial" w:cs="Arial"/>
                <w:b/>
              </w:rPr>
              <w:t>Letter &amp; Sound</w:t>
            </w:r>
          </w:p>
        </w:tc>
        <w:tc>
          <w:tcPr>
            <w:tcW w:w="4910" w:type="dxa"/>
          </w:tcPr>
          <w:p w14:paraId="242A1C90" w14:textId="77777777" w:rsidR="00782DBF" w:rsidRDefault="00782DBF" w:rsidP="00685D64">
            <w:pPr>
              <w:jc w:val="center"/>
              <w:rPr>
                <w:rFonts w:ascii="Arial" w:hAnsi="Arial" w:cs="Arial"/>
              </w:rPr>
            </w:pPr>
            <w:r>
              <w:rPr>
                <w:rFonts w:ascii="Arial" w:hAnsi="Arial" w:cs="Arial"/>
                <w:b/>
              </w:rPr>
              <w:t>Topic</w:t>
            </w:r>
          </w:p>
        </w:tc>
      </w:tr>
      <w:tr w:rsidR="00782DBF" w14:paraId="1DA3F3C2" w14:textId="77777777" w:rsidTr="00293DCC">
        <w:tc>
          <w:tcPr>
            <w:tcW w:w="1737" w:type="dxa"/>
          </w:tcPr>
          <w:p w14:paraId="7162AA52" w14:textId="5275FB6E" w:rsidR="00782DBF" w:rsidRDefault="00DF02BD" w:rsidP="00685D64">
            <w:pPr>
              <w:rPr>
                <w:rFonts w:ascii="Arial" w:hAnsi="Arial" w:cs="Arial"/>
              </w:rPr>
            </w:pPr>
            <w:r>
              <w:rPr>
                <w:rFonts w:ascii="Arial" w:hAnsi="Arial" w:cs="Arial"/>
              </w:rPr>
              <w:t>15</w:t>
            </w:r>
            <w:r w:rsidR="00E717D0">
              <w:rPr>
                <w:rFonts w:ascii="Arial" w:hAnsi="Arial" w:cs="Arial"/>
              </w:rPr>
              <w:t>/04</w:t>
            </w:r>
            <w:r>
              <w:rPr>
                <w:rFonts w:ascii="Arial" w:hAnsi="Arial" w:cs="Arial"/>
              </w:rPr>
              <w:t>/24</w:t>
            </w:r>
          </w:p>
        </w:tc>
        <w:tc>
          <w:tcPr>
            <w:tcW w:w="1150" w:type="dxa"/>
          </w:tcPr>
          <w:p w14:paraId="712D0CE3" w14:textId="0D0073BC" w:rsidR="00782DBF" w:rsidRDefault="009F6C07" w:rsidP="00685D64">
            <w:pPr>
              <w:rPr>
                <w:rFonts w:ascii="Arial" w:hAnsi="Arial" w:cs="Arial"/>
              </w:rPr>
            </w:pPr>
            <w:r>
              <w:rPr>
                <w:rFonts w:ascii="Arial" w:hAnsi="Arial" w:cs="Arial"/>
              </w:rPr>
              <w:t>Blue</w:t>
            </w:r>
          </w:p>
        </w:tc>
        <w:tc>
          <w:tcPr>
            <w:tcW w:w="1133" w:type="dxa"/>
          </w:tcPr>
          <w:p w14:paraId="68545F77" w14:textId="7655DBC6" w:rsidR="00782DBF" w:rsidRDefault="009F6C07" w:rsidP="00685D64">
            <w:pPr>
              <w:rPr>
                <w:rFonts w:ascii="Arial" w:hAnsi="Arial" w:cs="Arial"/>
              </w:rPr>
            </w:pPr>
            <w:r>
              <w:rPr>
                <w:rFonts w:ascii="Arial" w:hAnsi="Arial" w:cs="Arial"/>
              </w:rPr>
              <w:t xml:space="preserve">H </w:t>
            </w:r>
            <w:proofErr w:type="spellStart"/>
            <w:r>
              <w:rPr>
                <w:rFonts w:ascii="Arial" w:hAnsi="Arial" w:cs="Arial"/>
              </w:rPr>
              <w:t>h</w:t>
            </w:r>
            <w:proofErr w:type="spellEnd"/>
          </w:p>
        </w:tc>
        <w:tc>
          <w:tcPr>
            <w:tcW w:w="4910" w:type="dxa"/>
          </w:tcPr>
          <w:p w14:paraId="07DF53F1" w14:textId="0E197B89" w:rsidR="00782DBF" w:rsidRDefault="00DF02BD" w:rsidP="00685D64">
            <w:pPr>
              <w:rPr>
                <w:rFonts w:ascii="Arial" w:hAnsi="Arial" w:cs="Arial"/>
              </w:rPr>
            </w:pPr>
            <w:r>
              <w:rPr>
                <w:rFonts w:ascii="Arial" w:hAnsi="Arial" w:cs="Arial"/>
              </w:rPr>
              <w:t>Welcome to Preschool</w:t>
            </w:r>
          </w:p>
        </w:tc>
      </w:tr>
      <w:tr w:rsidR="00782DBF" w14:paraId="754AD1D1" w14:textId="77777777" w:rsidTr="00293DCC">
        <w:tc>
          <w:tcPr>
            <w:tcW w:w="1737" w:type="dxa"/>
          </w:tcPr>
          <w:p w14:paraId="35CB1D96" w14:textId="7092D96A" w:rsidR="00782DBF" w:rsidRDefault="00DF02BD" w:rsidP="00685D64">
            <w:pPr>
              <w:rPr>
                <w:rFonts w:ascii="Arial" w:hAnsi="Arial" w:cs="Arial"/>
              </w:rPr>
            </w:pPr>
            <w:r>
              <w:rPr>
                <w:rFonts w:ascii="Arial" w:hAnsi="Arial" w:cs="Arial"/>
              </w:rPr>
              <w:t>22</w:t>
            </w:r>
            <w:r w:rsidR="00E717D0">
              <w:rPr>
                <w:rFonts w:ascii="Arial" w:hAnsi="Arial" w:cs="Arial"/>
              </w:rPr>
              <w:t>/04</w:t>
            </w:r>
            <w:r>
              <w:rPr>
                <w:rFonts w:ascii="Arial" w:hAnsi="Arial" w:cs="Arial"/>
              </w:rPr>
              <w:t>/24</w:t>
            </w:r>
          </w:p>
        </w:tc>
        <w:tc>
          <w:tcPr>
            <w:tcW w:w="1150" w:type="dxa"/>
          </w:tcPr>
          <w:p w14:paraId="4C3AE19A" w14:textId="6564B469" w:rsidR="00782DBF" w:rsidRDefault="009F6C07" w:rsidP="00685D64">
            <w:pPr>
              <w:rPr>
                <w:rFonts w:ascii="Arial" w:hAnsi="Arial" w:cs="Arial"/>
              </w:rPr>
            </w:pPr>
            <w:r>
              <w:rPr>
                <w:rFonts w:ascii="Arial" w:hAnsi="Arial" w:cs="Arial"/>
              </w:rPr>
              <w:t>Green</w:t>
            </w:r>
          </w:p>
        </w:tc>
        <w:tc>
          <w:tcPr>
            <w:tcW w:w="1133" w:type="dxa"/>
          </w:tcPr>
          <w:p w14:paraId="09EDB02F" w14:textId="3ED5A84B" w:rsidR="00782DBF" w:rsidRDefault="00E717D0" w:rsidP="00685D64">
            <w:pPr>
              <w:rPr>
                <w:rFonts w:ascii="Arial" w:hAnsi="Arial" w:cs="Arial"/>
              </w:rPr>
            </w:pPr>
            <w:r>
              <w:rPr>
                <w:rFonts w:ascii="Arial" w:hAnsi="Arial" w:cs="Arial"/>
              </w:rPr>
              <w:t xml:space="preserve">L </w:t>
            </w:r>
            <w:proofErr w:type="spellStart"/>
            <w:r>
              <w:rPr>
                <w:rFonts w:ascii="Arial" w:hAnsi="Arial" w:cs="Arial"/>
              </w:rPr>
              <w:t>l</w:t>
            </w:r>
            <w:proofErr w:type="spellEnd"/>
          </w:p>
        </w:tc>
        <w:tc>
          <w:tcPr>
            <w:tcW w:w="4910" w:type="dxa"/>
          </w:tcPr>
          <w:p w14:paraId="7E8CA960" w14:textId="2206B8A3" w:rsidR="00782DBF" w:rsidRDefault="00E717D0" w:rsidP="00685D64">
            <w:pPr>
              <w:rPr>
                <w:rFonts w:ascii="Arial" w:hAnsi="Arial" w:cs="Arial"/>
              </w:rPr>
            </w:pPr>
            <w:r>
              <w:rPr>
                <w:rFonts w:ascii="Arial" w:hAnsi="Arial" w:cs="Arial"/>
              </w:rPr>
              <w:t>Lifecycles</w:t>
            </w:r>
          </w:p>
        </w:tc>
      </w:tr>
      <w:tr w:rsidR="00782DBF" w14:paraId="3DF900EE" w14:textId="77777777" w:rsidTr="00293DCC">
        <w:tc>
          <w:tcPr>
            <w:tcW w:w="1737" w:type="dxa"/>
          </w:tcPr>
          <w:p w14:paraId="52602833" w14:textId="6FB6F543" w:rsidR="00782DBF" w:rsidRDefault="00DF02BD" w:rsidP="00685D64">
            <w:pPr>
              <w:rPr>
                <w:rFonts w:ascii="Arial" w:hAnsi="Arial" w:cs="Arial"/>
              </w:rPr>
            </w:pPr>
            <w:r>
              <w:rPr>
                <w:rFonts w:ascii="Arial" w:hAnsi="Arial" w:cs="Arial"/>
              </w:rPr>
              <w:t>29</w:t>
            </w:r>
            <w:r w:rsidR="00E717D0">
              <w:rPr>
                <w:rFonts w:ascii="Arial" w:hAnsi="Arial" w:cs="Arial"/>
              </w:rPr>
              <w:t>/04</w:t>
            </w:r>
            <w:r>
              <w:rPr>
                <w:rFonts w:ascii="Arial" w:hAnsi="Arial" w:cs="Arial"/>
              </w:rPr>
              <w:t>/24</w:t>
            </w:r>
          </w:p>
        </w:tc>
        <w:tc>
          <w:tcPr>
            <w:tcW w:w="1150" w:type="dxa"/>
          </w:tcPr>
          <w:p w14:paraId="4DF30E4F" w14:textId="636A01B8" w:rsidR="00782DBF" w:rsidRDefault="009F6C07" w:rsidP="00685D64">
            <w:pPr>
              <w:rPr>
                <w:rFonts w:ascii="Arial" w:hAnsi="Arial" w:cs="Arial"/>
              </w:rPr>
            </w:pPr>
            <w:r>
              <w:rPr>
                <w:rFonts w:ascii="Arial" w:hAnsi="Arial" w:cs="Arial"/>
              </w:rPr>
              <w:t>Red</w:t>
            </w:r>
          </w:p>
        </w:tc>
        <w:tc>
          <w:tcPr>
            <w:tcW w:w="1133" w:type="dxa"/>
          </w:tcPr>
          <w:p w14:paraId="0078C81E" w14:textId="5F0C0E91" w:rsidR="00782DBF" w:rsidRDefault="005F43EF" w:rsidP="00685D64">
            <w:pPr>
              <w:rPr>
                <w:rFonts w:ascii="Arial" w:hAnsi="Arial" w:cs="Arial"/>
              </w:rPr>
            </w:pPr>
            <w:r>
              <w:rPr>
                <w:rFonts w:ascii="Arial" w:hAnsi="Arial" w:cs="Arial"/>
              </w:rPr>
              <w:t xml:space="preserve">D </w:t>
            </w:r>
            <w:proofErr w:type="spellStart"/>
            <w:r>
              <w:rPr>
                <w:rFonts w:ascii="Arial" w:hAnsi="Arial" w:cs="Arial"/>
              </w:rPr>
              <w:t>d</w:t>
            </w:r>
            <w:proofErr w:type="spellEnd"/>
          </w:p>
        </w:tc>
        <w:tc>
          <w:tcPr>
            <w:tcW w:w="4910" w:type="dxa"/>
          </w:tcPr>
          <w:p w14:paraId="34A1CB17" w14:textId="02A4F1F8" w:rsidR="00782DBF" w:rsidRDefault="00DF02BD" w:rsidP="00685D64">
            <w:pPr>
              <w:rPr>
                <w:rFonts w:ascii="Arial" w:hAnsi="Arial" w:cs="Arial"/>
              </w:rPr>
            </w:pPr>
            <w:r>
              <w:rPr>
                <w:rFonts w:ascii="Arial" w:hAnsi="Arial" w:cs="Arial"/>
              </w:rPr>
              <w:t>Lifecycles</w:t>
            </w:r>
          </w:p>
        </w:tc>
      </w:tr>
      <w:tr w:rsidR="00782DBF" w14:paraId="6B7D875A" w14:textId="77777777" w:rsidTr="00293DCC">
        <w:tc>
          <w:tcPr>
            <w:tcW w:w="1737" w:type="dxa"/>
          </w:tcPr>
          <w:p w14:paraId="14A58C0F" w14:textId="710B161B" w:rsidR="00782DBF" w:rsidRDefault="00DF02BD" w:rsidP="00685D64">
            <w:pPr>
              <w:rPr>
                <w:rFonts w:ascii="Arial" w:hAnsi="Arial" w:cs="Arial"/>
              </w:rPr>
            </w:pPr>
            <w:r>
              <w:rPr>
                <w:rFonts w:ascii="Arial" w:hAnsi="Arial" w:cs="Arial"/>
              </w:rPr>
              <w:t>06</w:t>
            </w:r>
            <w:r w:rsidR="00E717D0">
              <w:rPr>
                <w:rFonts w:ascii="Arial" w:hAnsi="Arial" w:cs="Arial"/>
              </w:rPr>
              <w:t>/05</w:t>
            </w:r>
            <w:r>
              <w:rPr>
                <w:rFonts w:ascii="Arial" w:hAnsi="Arial" w:cs="Arial"/>
              </w:rPr>
              <w:t>/24</w:t>
            </w:r>
          </w:p>
        </w:tc>
        <w:tc>
          <w:tcPr>
            <w:tcW w:w="1150" w:type="dxa"/>
          </w:tcPr>
          <w:p w14:paraId="2DFAD24C" w14:textId="74D0D4D8" w:rsidR="00247951" w:rsidRDefault="009F6C07" w:rsidP="00685D64">
            <w:pPr>
              <w:rPr>
                <w:rFonts w:ascii="Arial" w:hAnsi="Arial" w:cs="Arial"/>
              </w:rPr>
            </w:pPr>
            <w:r>
              <w:rPr>
                <w:rFonts w:ascii="Arial" w:hAnsi="Arial" w:cs="Arial"/>
              </w:rPr>
              <w:t>Gold</w:t>
            </w:r>
          </w:p>
        </w:tc>
        <w:tc>
          <w:tcPr>
            <w:tcW w:w="1133" w:type="dxa"/>
          </w:tcPr>
          <w:p w14:paraId="0A6285F4" w14:textId="162F852F" w:rsidR="00782DBF" w:rsidRDefault="005F43EF" w:rsidP="00685D64">
            <w:pPr>
              <w:rPr>
                <w:rFonts w:ascii="Arial" w:hAnsi="Arial" w:cs="Arial"/>
              </w:rPr>
            </w:pPr>
            <w:r>
              <w:rPr>
                <w:rFonts w:ascii="Arial" w:hAnsi="Arial" w:cs="Arial"/>
              </w:rPr>
              <w:t xml:space="preserve">P </w:t>
            </w:r>
            <w:proofErr w:type="spellStart"/>
            <w:r>
              <w:rPr>
                <w:rFonts w:ascii="Arial" w:hAnsi="Arial" w:cs="Arial"/>
              </w:rPr>
              <w:t>p</w:t>
            </w:r>
            <w:proofErr w:type="spellEnd"/>
          </w:p>
        </w:tc>
        <w:tc>
          <w:tcPr>
            <w:tcW w:w="4910" w:type="dxa"/>
          </w:tcPr>
          <w:p w14:paraId="00B99B0A" w14:textId="15B370FB" w:rsidR="00782DBF" w:rsidRDefault="00DF02BD" w:rsidP="00685D64">
            <w:pPr>
              <w:rPr>
                <w:rFonts w:ascii="Arial" w:hAnsi="Arial" w:cs="Arial"/>
              </w:rPr>
            </w:pPr>
            <w:r>
              <w:rPr>
                <w:rFonts w:ascii="Arial" w:hAnsi="Arial" w:cs="Arial"/>
              </w:rPr>
              <w:t>Fairy tales and Nursery Rhymes</w:t>
            </w:r>
          </w:p>
        </w:tc>
      </w:tr>
      <w:tr w:rsidR="00782DBF" w14:paraId="5F0083AD" w14:textId="77777777" w:rsidTr="00293DCC">
        <w:tc>
          <w:tcPr>
            <w:tcW w:w="1737" w:type="dxa"/>
          </w:tcPr>
          <w:p w14:paraId="49BE74CB" w14:textId="535202E7" w:rsidR="00782DBF" w:rsidRDefault="00DF02BD" w:rsidP="00685D64">
            <w:pPr>
              <w:rPr>
                <w:rFonts w:ascii="Arial" w:hAnsi="Arial" w:cs="Arial"/>
              </w:rPr>
            </w:pPr>
            <w:r>
              <w:rPr>
                <w:rFonts w:ascii="Arial" w:hAnsi="Arial" w:cs="Arial"/>
              </w:rPr>
              <w:t>13</w:t>
            </w:r>
            <w:r w:rsidR="00E717D0">
              <w:rPr>
                <w:rFonts w:ascii="Arial" w:hAnsi="Arial" w:cs="Arial"/>
              </w:rPr>
              <w:t>/05</w:t>
            </w:r>
            <w:r>
              <w:rPr>
                <w:rFonts w:ascii="Arial" w:hAnsi="Arial" w:cs="Arial"/>
              </w:rPr>
              <w:t>/24</w:t>
            </w:r>
          </w:p>
        </w:tc>
        <w:tc>
          <w:tcPr>
            <w:tcW w:w="1150" w:type="dxa"/>
          </w:tcPr>
          <w:p w14:paraId="2A9360BF" w14:textId="0A825CFB" w:rsidR="00782DBF" w:rsidRDefault="009F6C07" w:rsidP="00685D64">
            <w:pPr>
              <w:rPr>
                <w:rFonts w:ascii="Arial" w:hAnsi="Arial" w:cs="Arial"/>
              </w:rPr>
            </w:pPr>
            <w:r>
              <w:rPr>
                <w:rFonts w:ascii="Arial" w:hAnsi="Arial" w:cs="Arial"/>
              </w:rPr>
              <w:t>Sliver</w:t>
            </w:r>
          </w:p>
        </w:tc>
        <w:tc>
          <w:tcPr>
            <w:tcW w:w="1133" w:type="dxa"/>
          </w:tcPr>
          <w:p w14:paraId="72F3406C" w14:textId="6BA6F115" w:rsidR="00782DBF" w:rsidRDefault="00B74AE9" w:rsidP="00685D64">
            <w:pPr>
              <w:rPr>
                <w:rFonts w:ascii="Arial" w:hAnsi="Arial" w:cs="Arial"/>
              </w:rPr>
            </w:pPr>
            <w:r>
              <w:rPr>
                <w:rFonts w:ascii="Arial" w:hAnsi="Arial" w:cs="Arial"/>
              </w:rPr>
              <w:t xml:space="preserve">K </w:t>
            </w:r>
            <w:proofErr w:type="spellStart"/>
            <w:r>
              <w:rPr>
                <w:rFonts w:ascii="Arial" w:hAnsi="Arial" w:cs="Arial"/>
              </w:rPr>
              <w:t>k</w:t>
            </w:r>
            <w:proofErr w:type="spellEnd"/>
          </w:p>
        </w:tc>
        <w:tc>
          <w:tcPr>
            <w:tcW w:w="4910" w:type="dxa"/>
          </w:tcPr>
          <w:p w14:paraId="78FB628C" w14:textId="140862B6" w:rsidR="00782DBF" w:rsidRDefault="00B74AE9" w:rsidP="00685D64">
            <w:pPr>
              <w:rPr>
                <w:rFonts w:ascii="Arial" w:hAnsi="Arial" w:cs="Arial"/>
              </w:rPr>
            </w:pPr>
            <w:r>
              <w:rPr>
                <w:rFonts w:ascii="Arial" w:hAnsi="Arial" w:cs="Arial"/>
              </w:rPr>
              <w:t>Fairy tales</w:t>
            </w:r>
            <w:r w:rsidR="00DF02BD">
              <w:rPr>
                <w:rFonts w:ascii="Arial" w:hAnsi="Arial" w:cs="Arial"/>
              </w:rPr>
              <w:t xml:space="preserve"> &amp; Nursery Rhymes </w:t>
            </w:r>
          </w:p>
        </w:tc>
      </w:tr>
      <w:tr w:rsidR="00E717D0" w14:paraId="45C9CF31" w14:textId="77777777" w:rsidTr="00293DCC">
        <w:tc>
          <w:tcPr>
            <w:tcW w:w="1737" w:type="dxa"/>
          </w:tcPr>
          <w:p w14:paraId="59211EB6" w14:textId="7C0F4FB9" w:rsidR="00E717D0" w:rsidRDefault="00DF02BD" w:rsidP="00685D64">
            <w:pPr>
              <w:rPr>
                <w:rFonts w:ascii="Arial" w:hAnsi="Arial" w:cs="Arial"/>
              </w:rPr>
            </w:pPr>
            <w:r>
              <w:rPr>
                <w:rFonts w:ascii="Arial" w:hAnsi="Arial" w:cs="Arial"/>
              </w:rPr>
              <w:t>20/05/24</w:t>
            </w:r>
          </w:p>
        </w:tc>
        <w:tc>
          <w:tcPr>
            <w:tcW w:w="1150" w:type="dxa"/>
          </w:tcPr>
          <w:p w14:paraId="66A410F8" w14:textId="131435DC" w:rsidR="00E717D0" w:rsidRDefault="00F1037E" w:rsidP="00685D64">
            <w:pPr>
              <w:rPr>
                <w:rFonts w:ascii="Arial" w:hAnsi="Arial" w:cs="Arial"/>
              </w:rPr>
            </w:pPr>
            <w:r>
              <w:rPr>
                <w:rFonts w:ascii="Arial" w:hAnsi="Arial" w:cs="Arial"/>
              </w:rPr>
              <w:t>Black</w:t>
            </w:r>
          </w:p>
        </w:tc>
        <w:tc>
          <w:tcPr>
            <w:tcW w:w="1133" w:type="dxa"/>
          </w:tcPr>
          <w:p w14:paraId="3F2BE6AA" w14:textId="0F9AFAFE" w:rsidR="00E717D0" w:rsidRDefault="00F1037E" w:rsidP="00685D64">
            <w:pPr>
              <w:rPr>
                <w:rFonts w:ascii="Arial" w:hAnsi="Arial" w:cs="Arial"/>
              </w:rPr>
            </w:pPr>
            <w:r>
              <w:rPr>
                <w:rFonts w:ascii="Arial" w:hAnsi="Arial" w:cs="Arial"/>
              </w:rPr>
              <w:t>Cc</w:t>
            </w:r>
          </w:p>
        </w:tc>
        <w:tc>
          <w:tcPr>
            <w:tcW w:w="4910" w:type="dxa"/>
          </w:tcPr>
          <w:p w14:paraId="123CE92B" w14:textId="0782CF05" w:rsidR="00E717D0" w:rsidRDefault="009F6C07" w:rsidP="00685D64">
            <w:pPr>
              <w:rPr>
                <w:rFonts w:ascii="Arial" w:hAnsi="Arial" w:cs="Arial"/>
              </w:rPr>
            </w:pPr>
            <w:r>
              <w:rPr>
                <w:rFonts w:ascii="Arial" w:hAnsi="Arial" w:cs="Arial"/>
              </w:rPr>
              <w:t>Dinosaurs</w:t>
            </w:r>
          </w:p>
        </w:tc>
      </w:tr>
      <w:tr w:rsidR="00E717D0" w14:paraId="717B0294" w14:textId="77777777" w:rsidTr="00293DCC">
        <w:tc>
          <w:tcPr>
            <w:tcW w:w="1737" w:type="dxa"/>
          </w:tcPr>
          <w:p w14:paraId="1ABE2FDD" w14:textId="2999369F" w:rsidR="00E717D0" w:rsidRDefault="00DF02BD" w:rsidP="00685D64">
            <w:pPr>
              <w:rPr>
                <w:rFonts w:ascii="Arial" w:hAnsi="Arial" w:cs="Arial"/>
              </w:rPr>
            </w:pPr>
            <w:r>
              <w:rPr>
                <w:rFonts w:ascii="Arial" w:hAnsi="Arial" w:cs="Arial"/>
              </w:rPr>
              <w:t>27/05/24</w:t>
            </w:r>
          </w:p>
        </w:tc>
        <w:tc>
          <w:tcPr>
            <w:tcW w:w="1150" w:type="dxa"/>
          </w:tcPr>
          <w:p w14:paraId="0D3EFF10" w14:textId="347286F3" w:rsidR="00E717D0" w:rsidRDefault="00F1037E" w:rsidP="00685D64">
            <w:pPr>
              <w:rPr>
                <w:rFonts w:ascii="Arial" w:hAnsi="Arial" w:cs="Arial"/>
              </w:rPr>
            </w:pPr>
            <w:r>
              <w:rPr>
                <w:rFonts w:ascii="Arial" w:hAnsi="Arial" w:cs="Arial"/>
              </w:rPr>
              <w:t>Brown</w:t>
            </w:r>
          </w:p>
        </w:tc>
        <w:tc>
          <w:tcPr>
            <w:tcW w:w="1133" w:type="dxa"/>
          </w:tcPr>
          <w:p w14:paraId="44CBD11E" w14:textId="37709F6B" w:rsidR="00E717D0" w:rsidRDefault="00F1037E" w:rsidP="00685D64">
            <w:pPr>
              <w:rPr>
                <w:rFonts w:ascii="Arial" w:hAnsi="Arial" w:cs="Arial"/>
              </w:rPr>
            </w:pPr>
            <w:proofErr w:type="spellStart"/>
            <w:r>
              <w:rPr>
                <w:rFonts w:ascii="Arial" w:hAnsi="Arial" w:cs="Arial"/>
              </w:rPr>
              <w:t>Jj</w:t>
            </w:r>
            <w:proofErr w:type="spellEnd"/>
          </w:p>
        </w:tc>
        <w:tc>
          <w:tcPr>
            <w:tcW w:w="4910" w:type="dxa"/>
          </w:tcPr>
          <w:p w14:paraId="5A22509A" w14:textId="404CA308" w:rsidR="00E717D0" w:rsidRDefault="009F6C07" w:rsidP="00685D64">
            <w:pPr>
              <w:rPr>
                <w:rFonts w:ascii="Arial" w:hAnsi="Arial" w:cs="Arial"/>
              </w:rPr>
            </w:pPr>
            <w:r>
              <w:rPr>
                <w:rFonts w:ascii="Arial" w:hAnsi="Arial" w:cs="Arial"/>
              </w:rPr>
              <w:t>Dinosaurs</w:t>
            </w:r>
          </w:p>
        </w:tc>
      </w:tr>
      <w:tr w:rsidR="00782DBF" w14:paraId="2494841E" w14:textId="77777777" w:rsidTr="00A675F9">
        <w:tblPrEx>
          <w:tblLook w:val="0000" w:firstRow="0" w:lastRow="0" w:firstColumn="0" w:lastColumn="0" w:noHBand="0" w:noVBand="0"/>
        </w:tblPrEx>
        <w:trPr>
          <w:trHeight w:val="130"/>
        </w:trPr>
        <w:tc>
          <w:tcPr>
            <w:tcW w:w="4020" w:type="dxa"/>
            <w:gridSpan w:val="3"/>
          </w:tcPr>
          <w:p w14:paraId="0AE6E2FD" w14:textId="19CC2A3B" w:rsidR="00782DBF" w:rsidRDefault="00CD2807" w:rsidP="00685D64">
            <w:pPr>
              <w:rPr>
                <w:rFonts w:ascii="Arial" w:hAnsi="Arial" w:cs="Arial"/>
              </w:rPr>
            </w:pPr>
            <w:r>
              <w:rPr>
                <w:rFonts w:ascii="Arial" w:hAnsi="Arial" w:cs="Arial"/>
              </w:rPr>
              <w:t xml:space="preserve">Friday </w:t>
            </w:r>
            <w:r w:rsidR="00DF02BD">
              <w:rPr>
                <w:rFonts w:ascii="Arial" w:hAnsi="Arial" w:cs="Arial"/>
              </w:rPr>
              <w:t>24</w:t>
            </w:r>
            <w:r w:rsidR="00E717D0" w:rsidRPr="00DF02BD">
              <w:rPr>
                <w:rFonts w:ascii="Arial" w:hAnsi="Arial" w:cs="Arial"/>
                <w:vertAlign w:val="superscript"/>
              </w:rPr>
              <w:t>th</w:t>
            </w:r>
            <w:r w:rsidR="00DF02BD">
              <w:rPr>
                <w:rFonts w:ascii="Arial" w:hAnsi="Arial" w:cs="Arial"/>
                <w:vertAlign w:val="superscript"/>
              </w:rPr>
              <w:t xml:space="preserve"> </w:t>
            </w:r>
            <w:r w:rsidR="00E717D0">
              <w:rPr>
                <w:rFonts w:ascii="Arial" w:hAnsi="Arial" w:cs="Arial"/>
              </w:rPr>
              <w:t>May</w:t>
            </w:r>
            <w:r w:rsidR="00390D86">
              <w:rPr>
                <w:rFonts w:ascii="Arial" w:hAnsi="Arial" w:cs="Arial"/>
              </w:rPr>
              <w:t xml:space="preserve"> </w:t>
            </w:r>
            <w:r w:rsidR="00A675F9">
              <w:rPr>
                <w:rFonts w:ascii="Arial" w:hAnsi="Arial" w:cs="Arial"/>
              </w:rPr>
              <w:t>2023</w:t>
            </w:r>
          </w:p>
        </w:tc>
        <w:tc>
          <w:tcPr>
            <w:tcW w:w="4910" w:type="dxa"/>
          </w:tcPr>
          <w:p w14:paraId="569EC911" w14:textId="77777777" w:rsidR="00782DBF" w:rsidRDefault="00782DBF" w:rsidP="00782DBF">
            <w:pPr>
              <w:rPr>
                <w:rFonts w:ascii="Arial" w:hAnsi="Arial" w:cs="Arial"/>
                <w:b/>
                <w:bCs/>
              </w:rPr>
            </w:pPr>
            <w:r>
              <w:rPr>
                <w:rFonts w:ascii="Arial" w:hAnsi="Arial" w:cs="Arial"/>
              </w:rPr>
              <w:t>Half term Break</w:t>
            </w:r>
          </w:p>
        </w:tc>
      </w:tr>
      <w:tr w:rsidR="00782DBF" w14:paraId="35D7669B" w14:textId="77777777" w:rsidTr="00293DCC">
        <w:tblPrEx>
          <w:tblLook w:val="0000" w:firstRow="0" w:lastRow="0" w:firstColumn="0" w:lastColumn="0" w:noHBand="0" w:noVBand="0"/>
        </w:tblPrEx>
        <w:tc>
          <w:tcPr>
            <w:tcW w:w="4020" w:type="dxa"/>
            <w:gridSpan w:val="3"/>
          </w:tcPr>
          <w:p w14:paraId="709D3ECC" w14:textId="7AB06B91" w:rsidR="00782DBF" w:rsidRPr="00A675F9" w:rsidRDefault="005F43EF" w:rsidP="00685D64">
            <w:pPr>
              <w:rPr>
                <w:rFonts w:ascii="Arial" w:hAnsi="Arial" w:cs="Arial"/>
                <w:b/>
                <w:sz w:val="28"/>
                <w:szCs w:val="28"/>
                <w:vertAlign w:val="superscript"/>
              </w:rPr>
            </w:pPr>
            <w:r>
              <w:rPr>
                <w:rFonts w:ascii="Arial" w:hAnsi="Arial" w:cs="Arial"/>
                <w:b/>
                <w:sz w:val="28"/>
                <w:szCs w:val="28"/>
                <w:vertAlign w:val="superscript"/>
              </w:rPr>
              <w:t xml:space="preserve">Monday </w:t>
            </w:r>
            <w:r w:rsidR="00DF02BD">
              <w:rPr>
                <w:rFonts w:ascii="Arial" w:hAnsi="Arial" w:cs="Arial"/>
                <w:b/>
                <w:sz w:val="28"/>
                <w:szCs w:val="28"/>
                <w:vertAlign w:val="superscript"/>
              </w:rPr>
              <w:t>10</w:t>
            </w:r>
            <w:r w:rsidR="00E717D0">
              <w:rPr>
                <w:rFonts w:ascii="Arial" w:hAnsi="Arial" w:cs="Arial"/>
                <w:b/>
                <w:sz w:val="28"/>
                <w:szCs w:val="28"/>
                <w:vertAlign w:val="superscript"/>
              </w:rPr>
              <w:t>th June</w:t>
            </w:r>
            <w:r w:rsidR="00A675F9" w:rsidRPr="00A675F9">
              <w:rPr>
                <w:rFonts w:ascii="Arial" w:hAnsi="Arial" w:cs="Arial"/>
                <w:b/>
                <w:sz w:val="28"/>
                <w:szCs w:val="28"/>
                <w:vertAlign w:val="superscript"/>
              </w:rPr>
              <w:t xml:space="preserve"> 2023</w:t>
            </w:r>
          </w:p>
        </w:tc>
        <w:tc>
          <w:tcPr>
            <w:tcW w:w="4910" w:type="dxa"/>
          </w:tcPr>
          <w:p w14:paraId="5B7F1863" w14:textId="77777777" w:rsidR="00782DBF" w:rsidRDefault="00782DBF" w:rsidP="00685D64">
            <w:pPr>
              <w:rPr>
                <w:rFonts w:ascii="Arial" w:hAnsi="Arial" w:cs="Arial"/>
              </w:rPr>
            </w:pPr>
            <w:r>
              <w:rPr>
                <w:rFonts w:ascii="Arial" w:hAnsi="Arial" w:cs="Arial"/>
              </w:rPr>
              <w:t>Half Term – re-open</w:t>
            </w:r>
          </w:p>
        </w:tc>
      </w:tr>
    </w:tbl>
    <w:p w14:paraId="23881D94" w14:textId="77777777" w:rsidR="00782DBF" w:rsidRDefault="00782DBF" w:rsidP="00782DBF">
      <w:pPr>
        <w:pStyle w:val="Heading1"/>
        <w:rPr>
          <w:rFonts w:ascii="Arial" w:hAnsi="Arial" w:cs="Arial"/>
          <w:b w:val="0"/>
          <w:bCs w:val="0"/>
          <w:u w:val="none"/>
        </w:rPr>
      </w:pPr>
    </w:p>
    <w:p w14:paraId="37E3855E" w14:textId="77777777" w:rsidR="00782DBF" w:rsidRDefault="00782DBF" w:rsidP="00782DBF">
      <w:pPr>
        <w:pStyle w:val="Heading1"/>
        <w:rPr>
          <w:rFonts w:ascii="Arial" w:hAnsi="Arial" w:cs="Arial"/>
        </w:rPr>
      </w:pPr>
      <w:r>
        <w:rPr>
          <w:rFonts w:ascii="Arial" w:hAnsi="Arial" w:cs="Arial"/>
        </w:rPr>
        <w:t xml:space="preserve">Messages from the Supervisor </w:t>
      </w:r>
    </w:p>
    <w:p w14:paraId="2E802F61" w14:textId="77777777" w:rsidR="00782DBF" w:rsidRDefault="00782DBF" w:rsidP="00782DBF">
      <w:pPr>
        <w:rPr>
          <w:lang w:eastAsia="en-GB"/>
        </w:rPr>
      </w:pPr>
    </w:p>
    <w:p w14:paraId="37525AA1" w14:textId="0E227A88" w:rsidR="00603E23" w:rsidRDefault="00603E23" w:rsidP="00782DBF">
      <w:pPr>
        <w:rPr>
          <w:rFonts w:ascii="Arial" w:hAnsi="Arial" w:cs="Arial"/>
        </w:rPr>
      </w:pPr>
      <w:r>
        <w:rPr>
          <w:rFonts w:ascii="Arial" w:hAnsi="Arial" w:cs="Arial"/>
        </w:rPr>
        <w:t xml:space="preserve">Welcome back to Preschool, </w:t>
      </w:r>
      <w:r w:rsidR="00DF02BD">
        <w:rPr>
          <w:rFonts w:ascii="Arial" w:hAnsi="Arial" w:cs="Arial"/>
        </w:rPr>
        <w:t>we hope you all enjoyed the Easter</w:t>
      </w:r>
      <w:r>
        <w:rPr>
          <w:rFonts w:ascii="Arial" w:hAnsi="Arial" w:cs="Arial"/>
        </w:rPr>
        <w:t xml:space="preserve"> break and we are looking forward to hearing </w:t>
      </w:r>
      <w:r w:rsidR="00DF02BD">
        <w:rPr>
          <w:rFonts w:ascii="Arial" w:hAnsi="Arial" w:cs="Arial"/>
        </w:rPr>
        <w:t>about your adventures and of course the Easter Bunny’s visits!</w:t>
      </w:r>
    </w:p>
    <w:p w14:paraId="14BB5EF3" w14:textId="77777777" w:rsidR="00E4762F" w:rsidRDefault="00E4762F" w:rsidP="00782DBF">
      <w:pPr>
        <w:rPr>
          <w:rFonts w:ascii="Arial" w:hAnsi="Arial" w:cs="Arial"/>
        </w:rPr>
      </w:pPr>
    </w:p>
    <w:p w14:paraId="73365BE1" w14:textId="5FC86906" w:rsidR="00E4762F" w:rsidRDefault="00E4762F" w:rsidP="00782DBF">
      <w:pPr>
        <w:rPr>
          <w:rFonts w:ascii="Arial" w:hAnsi="Arial" w:cs="Arial"/>
        </w:rPr>
      </w:pPr>
      <w:r>
        <w:rPr>
          <w:rFonts w:ascii="Arial" w:hAnsi="Arial" w:cs="Arial"/>
        </w:rPr>
        <w:t>We will be wel</w:t>
      </w:r>
      <w:r w:rsidR="00DF02BD">
        <w:rPr>
          <w:rFonts w:ascii="Arial" w:hAnsi="Arial" w:cs="Arial"/>
        </w:rPr>
        <w:t>coming some new families this term, as</w:t>
      </w:r>
      <w:r w:rsidR="00B74AE9">
        <w:rPr>
          <w:rFonts w:ascii="Arial" w:hAnsi="Arial" w:cs="Arial"/>
        </w:rPr>
        <w:t xml:space="preserve"> </w:t>
      </w:r>
      <w:r w:rsidR="00DF02BD">
        <w:rPr>
          <w:rFonts w:ascii="Arial" w:hAnsi="Arial" w:cs="Arial"/>
        </w:rPr>
        <w:t xml:space="preserve">the weather is improving, </w:t>
      </w:r>
      <w:r w:rsidR="00B74AE9">
        <w:rPr>
          <w:rFonts w:ascii="Arial" w:hAnsi="Arial" w:cs="Arial"/>
        </w:rPr>
        <w:t>we will get more opportunities to play outdoors and of course the odd picnic too!</w:t>
      </w:r>
    </w:p>
    <w:p w14:paraId="3C1661C8" w14:textId="77777777" w:rsidR="00910C11" w:rsidRDefault="00910C11" w:rsidP="00782DBF">
      <w:pPr>
        <w:rPr>
          <w:rFonts w:ascii="Arial" w:hAnsi="Arial" w:cs="Arial"/>
        </w:rPr>
      </w:pPr>
    </w:p>
    <w:p w14:paraId="41B205E8" w14:textId="3E6128FC" w:rsidR="00910C11" w:rsidRDefault="00910C11" w:rsidP="00782DBF">
      <w:pPr>
        <w:rPr>
          <w:rFonts w:ascii="Arial" w:hAnsi="Arial" w:cs="Arial"/>
        </w:rPr>
      </w:pPr>
      <w:r>
        <w:rPr>
          <w:rFonts w:ascii="Arial" w:hAnsi="Arial" w:cs="Arial"/>
        </w:rPr>
        <w:t>We have attached our Attendance Policy and Procedure for your reference. This outlines retainer fees during term time holidays and the terms of your free entitlements in relation to holidays exceeding 2 weeks in term time. Please note the need to report absences, including any planned medical absences.</w:t>
      </w:r>
    </w:p>
    <w:p w14:paraId="263DBE79" w14:textId="77777777" w:rsidR="00B259AC" w:rsidRDefault="00B259AC" w:rsidP="00782DBF">
      <w:pPr>
        <w:rPr>
          <w:rFonts w:ascii="Arial" w:hAnsi="Arial" w:cs="Arial"/>
        </w:rPr>
      </w:pPr>
    </w:p>
    <w:p w14:paraId="29C0EC71" w14:textId="10B79560" w:rsidR="00B259AC" w:rsidRDefault="00B259AC" w:rsidP="00782DBF">
      <w:pPr>
        <w:rPr>
          <w:rFonts w:ascii="Arial" w:hAnsi="Arial" w:cs="Arial"/>
          <w:b/>
          <w:u w:val="single"/>
        </w:rPr>
      </w:pPr>
      <w:r w:rsidRPr="00B259AC">
        <w:rPr>
          <w:rFonts w:ascii="Arial" w:hAnsi="Arial" w:cs="Arial"/>
          <w:b/>
          <w:u w:val="single"/>
        </w:rPr>
        <w:t xml:space="preserve">Date for your diary </w:t>
      </w:r>
      <w:r>
        <w:rPr>
          <w:rFonts w:ascii="Arial" w:hAnsi="Arial" w:cs="Arial"/>
          <w:b/>
          <w:u w:val="single"/>
        </w:rPr>
        <w:t>– Saturday 20</w:t>
      </w:r>
      <w:r w:rsidRPr="00B259AC">
        <w:rPr>
          <w:rFonts w:ascii="Arial" w:hAnsi="Arial" w:cs="Arial"/>
          <w:b/>
          <w:u w:val="single"/>
          <w:vertAlign w:val="superscript"/>
        </w:rPr>
        <w:t>th</w:t>
      </w:r>
      <w:r>
        <w:rPr>
          <w:rFonts w:ascii="Arial" w:hAnsi="Arial" w:cs="Arial"/>
          <w:b/>
          <w:u w:val="single"/>
        </w:rPr>
        <w:t xml:space="preserve"> July 12-30 </w:t>
      </w:r>
      <w:r w:rsidR="009250B2">
        <w:rPr>
          <w:rFonts w:ascii="Arial" w:hAnsi="Arial" w:cs="Arial"/>
          <w:b/>
          <w:u w:val="single"/>
        </w:rPr>
        <w:t>–</w:t>
      </w:r>
      <w:r>
        <w:rPr>
          <w:rFonts w:ascii="Arial" w:hAnsi="Arial" w:cs="Arial"/>
          <w:b/>
          <w:u w:val="single"/>
        </w:rPr>
        <w:t xml:space="preserve"> </w:t>
      </w:r>
      <w:r w:rsidR="009250B2">
        <w:rPr>
          <w:rFonts w:ascii="Arial" w:hAnsi="Arial" w:cs="Arial"/>
          <w:b/>
          <w:u w:val="single"/>
        </w:rPr>
        <w:t xml:space="preserve">4pm  </w:t>
      </w:r>
    </w:p>
    <w:p w14:paraId="4F885ACC" w14:textId="77777777" w:rsidR="00B259AC" w:rsidRDefault="00B259AC" w:rsidP="00782DBF">
      <w:pPr>
        <w:rPr>
          <w:rFonts w:ascii="Arial" w:hAnsi="Arial" w:cs="Arial"/>
          <w:b/>
          <w:u w:val="single"/>
        </w:rPr>
      </w:pPr>
    </w:p>
    <w:p w14:paraId="2116FB4E" w14:textId="77777777" w:rsidR="00B259AC" w:rsidRDefault="00B259AC" w:rsidP="00782DBF">
      <w:pPr>
        <w:rPr>
          <w:rFonts w:ascii="Arial" w:hAnsi="Arial" w:cs="Arial"/>
        </w:rPr>
      </w:pPr>
      <w:r w:rsidRPr="00B259AC">
        <w:rPr>
          <w:rFonts w:ascii="Arial" w:hAnsi="Arial" w:cs="Arial"/>
        </w:rPr>
        <w:t xml:space="preserve">Preschool is turning 50! </w:t>
      </w:r>
    </w:p>
    <w:p w14:paraId="2925BE46" w14:textId="77777777" w:rsidR="00845169" w:rsidRDefault="00845169" w:rsidP="00782DBF">
      <w:pPr>
        <w:rPr>
          <w:rFonts w:ascii="Arial" w:hAnsi="Arial" w:cs="Arial"/>
        </w:rPr>
      </w:pPr>
    </w:p>
    <w:p w14:paraId="3D101615" w14:textId="242C6471" w:rsidR="00B259AC" w:rsidRPr="00B259AC" w:rsidRDefault="00B259AC" w:rsidP="00782DBF">
      <w:pPr>
        <w:rPr>
          <w:rFonts w:ascii="Arial" w:hAnsi="Arial" w:cs="Arial"/>
        </w:rPr>
      </w:pPr>
      <w:r>
        <w:rPr>
          <w:rFonts w:ascii="Arial" w:hAnsi="Arial" w:cs="Arial"/>
        </w:rPr>
        <w:t>W</w:t>
      </w:r>
      <w:r w:rsidRPr="00B259AC">
        <w:rPr>
          <w:rFonts w:ascii="Arial" w:hAnsi="Arial" w:cs="Arial"/>
        </w:rPr>
        <w:t>e are celebrating by holding a traditional garden summer fete, we need your help to spread the word, bring along family</w:t>
      </w:r>
      <w:r w:rsidR="00DF62E7">
        <w:rPr>
          <w:rFonts w:ascii="Arial" w:hAnsi="Arial" w:cs="Arial"/>
        </w:rPr>
        <w:t xml:space="preserve">, </w:t>
      </w:r>
      <w:proofErr w:type="gramStart"/>
      <w:r w:rsidR="00DF62E7">
        <w:rPr>
          <w:rFonts w:ascii="Arial" w:hAnsi="Arial" w:cs="Arial"/>
        </w:rPr>
        <w:t xml:space="preserve">neighbours </w:t>
      </w:r>
      <w:r w:rsidRPr="00B259AC">
        <w:rPr>
          <w:rFonts w:ascii="Arial" w:hAnsi="Arial" w:cs="Arial"/>
        </w:rPr>
        <w:t xml:space="preserve"> and</w:t>
      </w:r>
      <w:proofErr w:type="gramEnd"/>
      <w:r w:rsidRPr="00B259AC">
        <w:rPr>
          <w:rFonts w:ascii="Arial" w:hAnsi="Arial" w:cs="Arial"/>
        </w:rPr>
        <w:t xml:space="preserve"> friends too!</w:t>
      </w:r>
    </w:p>
    <w:p w14:paraId="36523E5B" w14:textId="77777777" w:rsidR="00B259AC" w:rsidRPr="00B259AC" w:rsidRDefault="00B259AC" w:rsidP="00782DBF">
      <w:pPr>
        <w:rPr>
          <w:rFonts w:ascii="Arial" w:hAnsi="Arial" w:cs="Arial"/>
        </w:rPr>
      </w:pPr>
    </w:p>
    <w:p w14:paraId="0C2F04A0" w14:textId="188EEA32" w:rsidR="00B259AC" w:rsidRPr="00B259AC" w:rsidRDefault="00B259AC" w:rsidP="00782DBF">
      <w:pPr>
        <w:rPr>
          <w:rFonts w:ascii="Arial" w:hAnsi="Arial" w:cs="Arial"/>
        </w:rPr>
      </w:pPr>
      <w:r w:rsidRPr="00B259AC">
        <w:rPr>
          <w:rFonts w:ascii="Arial" w:hAnsi="Arial" w:cs="Arial"/>
        </w:rPr>
        <w:t>If you would like to help in the planning stage, your ideas are appreciated in making this a day to remember!</w:t>
      </w:r>
    </w:p>
    <w:p w14:paraId="703566CC" w14:textId="77777777" w:rsidR="00603E23" w:rsidRDefault="00603E23" w:rsidP="00782DBF">
      <w:pPr>
        <w:rPr>
          <w:rFonts w:ascii="Arial" w:hAnsi="Arial" w:cs="Arial"/>
        </w:rPr>
      </w:pPr>
    </w:p>
    <w:p w14:paraId="3DBB3BBC" w14:textId="6F8B33B3" w:rsidR="00B259AC" w:rsidRDefault="00B259AC" w:rsidP="00782DBF">
      <w:pPr>
        <w:rPr>
          <w:rFonts w:ascii="Arial" w:hAnsi="Arial" w:cs="Arial"/>
        </w:rPr>
      </w:pPr>
      <w:r>
        <w:rPr>
          <w:rFonts w:ascii="Arial" w:hAnsi="Arial" w:cs="Arial"/>
        </w:rPr>
        <w:t>Please see the comments from our committee to see how you can support this event.</w:t>
      </w:r>
    </w:p>
    <w:p w14:paraId="4400D8D5" w14:textId="77777777" w:rsidR="00B259AC" w:rsidRDefault="00B259AC" w:rsidP="00782DBF">
      <w:pPr>
        <w:rPr>
          <w:rFonts w:ascii="Arial" w:hAnsi="Arial" w:cs="Arial"/>
        </w:rPr>
      </w:pPr>
    </w:p>
    <w:p w14:paraId="76EBC768" w14:textId="36B704BE" w:rsidR="00B51146" w:rsidRDefault="00B259AC" w:rsidP="00782DBF">
      <w:pPr>
        <w:rPr>
          <w:rFonts w:ascii="Arial" w:hAnsi="Arial" w:cs="Arial"/>
          <w:b/>
          <w:u w:val="single"/>
        </w:rPr>
      </w:pPr>
      <w:r>
        <w:rPr>
          <w:rFonts w:ascii="Arial" w:hAnsi="Arial" w:cs="Arial"/>
          <w:b/>
          <w:u w:val="single"/>
        </w:rPr>
        <w:t xml:space="preserve">Breakfast </w:t>
      </w:r>
      <w:proofErr w:type="gramStart"/>
      <w:r>
        <w:rPr>
          <w:rFonts w:ascii="Arial" w:hAnsi="Arial" w:cs="Arial"/>
          <w:b/>
          <w:u w:val="single"/>
        </w:rPr>
        <w:t xml:space="preserve">Club </w:t>
      </w:r>
      <w:r w:rsidR="00DF02BD">
        <w:rPr>
          <w:rFonts w:ascii="Arial" w:hAnsi="Arial" w:cs="Arial"/>
          <w:b/>
          <w:u w:val="single"/>
        </w:rPr>
        <w:t xml:space="preserve"> –</w:t>
      </w:r>
      <w:proofErr w:type="gramEnd"/>
      <w:r w:rsidR="00DF02BD">
        <w:rPr>
          <w:rFonts w:ascii="Arial" w:hAnsi="Arial" w:cs="Arial"/>
          <w:b/>
          <w:u w:val="single"/>
        </w:rPr>
        <w:t xml:space="preserve"> we are open from 7-45am</w:t>
      </w:r>
    </w:p>
    <w:p w14:paraId="29504BDC" w14:textId="77777777" w:rsidR="00B51146" w:rsidRDefault="00B51146" w:rsidP="00782DBF">
      <w:pPr>
        <w:rPr>
          <w:rFonts w:ascii="Arial" w:hAnsi="Arial" w:cs="Arial"/>
          <w:b/>
          <w:u w:val="single"/>
        </w:rPr>
      </w:pPr>
    </w:p>
    <w:p w14:paraId="6E22FD4C" w14:textId="5D86CACA" w:rsidR="00B51146" w:rsidRPr="00B51146" w:rsidRDefault="00DF02BD" w:rsidP="00782DBF">
      <w:pPr>
        <w:rPr>
          <w:rFonts w:ascii="Arial" w:hAnsi="Arial" w:cs="Arial"/>
        </w:rPr>
      </w:pPr>
      <w:r>
        <w:rPr>
          <w:rFonts w:ascii="Arial" w:hAnsi="Arial" w:cs="Arial"/>
        </w:rPr>
        <w:t>The service</w:t>
      </w:r>
      <w:r w:rsidR="00B51146" w:rsidRPr="00B51146">
        <w:rPr>
          <w:rFonts w:ascii="Arial" w:hAnsi="Arial" w:cs="Arial"/>
        </w:rPr>
        <w:t xml:space="preserve"> provide a drop off facility at Oughtrington Primary school. It will also include toast and cereal, games and crafts.</w:t>
      </w:r>
      <w:r>
        <w:rPr>
          <w:rFonts w:ascii="Arial" w:hAnsi="Arial" w:cs="Arial"/>
        </w:rPr>
        <w:t xml:space="preserve"> </w:t>
      </w:r>
      <w:r w:rsidR="00B51146" w:rsidRPr="00B51146">
        <w:rPr>
          <w:rFonts w:ascii="Arial" w:hAnsi="Arial" w:cs="Arial"/>
        </w:rPr>
        <w:t xml:space="preserve">If this would be of interest to you please speak </w:t>
      </w:r>
      <w:r w:rsidR="00E4762F">
        <w:rPr>
          <w:rFonts w:ascii="Arial" w:hAnsi="Arial" w:cs="Arial"/>
        </w:rPr>
        <w:t>to Mrs Royle.</w:t>
      </w:r>
    </w:p>
    <w:p w14:paraId="2FC4BB40" w14:textId="77777777" w:rsidR="00B51146" w:rsidRDefault="00B51146" w:rsidP="00782DBF">
      <w:pPr>
        <w:rPr>
          <w:rFonts w:ascii="Arial" w:hAnsi="Arial" w:cs="Arial"/>
        </w:rPr>
      </w:pPr>
    </w:p>
    <w:p w14:paraId="3F87E59E" w14:textId="77777777" w:rsidR="00B76930" w:rsidRPr="004C5884" w:rsidRDefault="00782DBF" w:rsidP="004C5884">
      <w:pPr>
        <w:rPr>
          <w:rFonts w:ascii="Arial" w:hAnsi="Arial" w:cs="Arial"/>
          <w:i/>
          <w:color w:val="4F6228" w:themeColor="accent3" w:themeShade="80"/>
        </w:rPr>
      </w:pPr>
      <w:r w:rsidRPr="001E5A21">
        <w:rPr>
          <w:rFonts w:ascii="Arial" w:hAnsi="Arial" w:cs="Arial"/>
          <w:i/>
          <w:color w:val="4F6228" w:themeColor="accent3" w:themeShade="80"/>
        </w:rPr>
        <w:t>Please advise your key person of any allergies your child may suffer with</w:t>
      </w:r>
      <w:r w:rsidR="00CE2599" w:rsidRPr="001E5A21">
        <w:rPr>
          <w:rFonts w:ascii="Arial" w:hAnsi="Arial" w:cs="Arial"/>
          <w:i/>
          <w:color w:val="4F6228" w:themeColor="accent3" w:themeShade="80"/>
        </w:rPr>
        <w:t xml:space="preserve"> and any changes to addresses and contact numbers.</w:t>
      </w:r>
    </w:p>
    <w:p w14:paraId="558AA9F1" w14:textId="77777777" w:rsidR="00DF02BD" w:rsidRPr="00B76930" w:rsidRDefault="00DF02BD" w:rsidP="00B76930">
      <w:pPr>
        <w:autoSpaceDE w:val="0"/>
        <w:autoSpaceDN w:val="0"/>
        <w:adjustRightInd w:val="0"/>
        <w:jc w:val="both"/>
        <w:rPr>
          <w:rFonts w:ascii="Arial" w:hAnsi="Arial" w:cs="Arial"/>
          <w:i/>
          <w:lang w:val="en-US" w:eastAsia="en-GB"/>
        </w:rPr>
      </w:pPr>
    </w:p>
    <w:p w14:paraId="7667B3F7" w14:textId="123ECAF1" w:rsidR="00B76930" w:rsidRPr="00B76930" w:rsidRDefault="00DF02BD" w:rsidP="00B76930">
      <w:pPr>
        <w:jc w:val="both"/>
        <w:rPr>
          <w:rFonts w:ascii="Arial" w:hAnsi="Arial" w:cs="Arial"/>
        </w:rPr>
      </w:pPr>
      <w:r>
        <w:rPr>
          <w:rFonts w:ascii="Arial" w:hAnsi="Arial" w:cs="Arial"/>
        </w:rPr>
        <w:t>As the extended child care provision is being rolled out, please take a look at the website below:</w:t>
      </w:r>
      <w:r w:rsidR="00B76930" w:rsidRPr="00B76930">
        <w:rPr>
          <w:rFonts w:ascii="Arial" w:hAnsi="Arial" w:cs="Arial"/>
        </w:rPr>
        <w:t xml:space="preserve"> </w:t>
      </w:r>
      <w:hyperlink r:id="rId6" w:history="1">
        <w:r w:rsidR="00B76930" w:rsidRPr="00B76930">
          <w:rPr>
            <w:rFonts w:ascii="Arial" w:hAnsi="Arial" w:cs="Arial"/>
            <w:color w:val="0000FF"/>
            <w:u w:val="single"/>
          </w:rPr>
          <w:t>www.childcarechoices.com</w:t>
        </w:r>
      </w:hyperlink>
    </w:p>
    <w:p w14:paraId="171E92C2" w14:textId="51577F32" w:rsidR="00DF02BD" w:rsidRDefault="00DF02BD" w:rsidP="00CE2599">
      <w:pPr>
        <w:rPr>
          <w:rFonts w:ascii="Arial" w:hAnsi="Arial" w:cs="Arial"/>
          <w:b/>
          <w:i/>
        </w:rPr>
      </w:pPr>
    </w:p>
    <w:p w14:paraId="1F0499EE" w14:textId="77777777" w:rsidR="00140081" w:rsidRDefault="00140081" w:rsidP="00CE2599">
      <w:pPr>
        <w:rPr>
          <w:rFonts w:ascii="Arial" w:hAnsi="Arial" w:cs="Arial"/>
          <w:b/>
          <w:i/>
        </w:rPr>
      </w:pPr>
    </w:p>
    <w:p w14:paraId="28015ACC" w14:textId="77777777" w:rsidR="00845169" w:rsidRDefault="00845169" w:rsidP="00CE2599">
      <w:pPr>
        <w:rPr>
          <w:rFonts w:ascii="Arial" w:hAnsi="Arial" w:cs="Arial"/>
          <w:b/>
          <w:u w:val="single"/>
        </w:rPr>
      </w:pPr>
    </w:p>
    <w:p w14:paraId="57051601" w14:textId="77777777" w:rsidR="00845169" w:rsidRDefault="00845169" w:rsidP="00CE2599">
      <w:pPr>
        <w:rPr>
          <w:rFonts w:ascii="Arial" w:hAnsi="Arial" w:cs="Arial"/>
          <w:b/>
          <w:u w:val="single"/>
        </w:rPr>
      </w:pPr>
    </w:p>
    <w:p w14:paraId="792A12A8" w14:textId="77777777" w:rsidR="00845169" w:rsidRDefault="00845169" w:rsidP="00CE2599">
      <w:pPr>
        <w:rPr>
          <w:rFonts w:ascii="Arial" w:hAnsi="Arial" w:cs="Arial"/>
          <w:b/>
          <w:u w:val="single"/>
        </w:rPr>
      </w:pPr>
    </w:p>
    <w:p w14:paraId="113418E6" w14:textId="3575A24B" w:rsidR="00845169" w:rsidRPr="00845169" w:rsidRDefault="00140081" w:rsidP="00CE2599">
      <w:pPr>
        <w:rPr>
          <w:rFonts w:ascii="Arial" w:hAnsi="Arial" w:cs="Arial"/>
          <w:b/>
          <w:u w:val="single"/>
        </w:rPr>
      </w:pPr>
      <w:r w:rsidRPr="00845169">
        <w:rPr>
          <w:rFonts w:ascii="Arial" w:hAnsi="Arial" w:cs="Arial"/>
          <w:b/>
          <w:u w:val="single"/>
        </w:rPr>
        <w:lastRenderedPageBreak/>
        <w:t>Oughtrington Primary school – transition event</w:t>
      </w:r>
    </w:p>
    <w:p w14:paraId="469A4E39" w14:textId="77777777" w:rsidR="00845169" w:rsidRDefault="00845169" w:rsidP="00845169">
      <w:pPr>
        <w:pStyle w:val="NormalWeb"/>
      </w:pPr>
      <w:r>
        <w:rPr>
          <w:noProof/>
        </w:rPr>
        <w:drawing>
          <wp:inline distT="0" distB="0" distL="0" distR="0" wp14:anchorId="28B7CB8F" wp14:editId="2E08F82E">
            <wp:extent cx="3048000" cy="2552700"/>
            <wp:effectExtent l="0" t="0" r="0" b="0"/>
            <wp:docPr id="1" name="Picture 1" descr="C:\Users\Oughtrington\Downloads\IMG_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ghtrington\Downloads\IMG_537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552700"/>
                    </a:xfrm>
                    <a:prstGeom prst="rect">
                      <a:avLst/>
                    </a:prstGeom>
                    <a:noFill/>
                    <a:ln>
                      <a:noFill/>
                    </a:ln>
                  </pic:spPr>
                </pic:pic>
              </a:graphicData>
            </a:graphic>
          </wp:inline>
        </w:drawing>
      </w:r>
    </w:p>
    <w:p w14:paraId="720980F3" w14:textId="701903FA" w:rsidR="00140081" w:rsidRPr="00140081" w:rsidRDefault="00140081" w:rsidP="00CE2599">
      <w:pPr>
        <w:rPr>
          <w:rFonts w:ascii="Arial" w:hAnsi="Arial" w:cs="Arial"/>
          <w:i/>
        </w:rPr>
      </w:pPr>
      <w:r w:rsidRPr="00140081">
        <w:rPr>
          <w:rFonts w:ascii="Arial" w:hAnsi="Arial" w:cs="Arial"/>
          <w:i/>
        </w:rPr>
        <w:t xml:space="preserve">The primary school are holding another drop in transition event, flyers are being sent home. For those children that are in session we will make </w:t>
      </w:r>
      <w:proofErr w:type="gramStart"/>
      <w:r w:rsidRPr="00140081">
        <w:rPr>
          <w:rFonts w:ascii="Arial" w:hAnsi="Arial" w:cs="Arial"/>
          <w:i/>
        </w:rPr>
        <w:t>a</w:t>
      </w:r>
      <w:proofErr w:type="gramEnd"/>
      <w:r w:rsidRPr="00140081">
        <w:rPr>
          <w:rFonts w:ascii="Arial" w:hAnsi="Arial" w:cs="Arial"/>
          <w:i/>
        </w:rPr>
        <w:t xml:space="preserve"> arrangements for them to </w:t>
      </w:r>
      <w:r w:rsidR="00910C11" w:rsidRPr="00140081">
        <w:rPr>
          <w:rFonts w:ascii="Arial" w:hAnsi="Arial" w:cs="Arial"/>
          <w:i/>
        </w:rPr>
        <w:t>participate</w:t>
      </w:r>
      <w:r w:rsidRPr="00140081">
        <w:rPr>
          <w:rFonts w:ascii="Arial" w:hAnsi="Arial" w:cs="Arial"/>
          <w:i/>
        </w:rPr>
        <w:t xml:space="preserve"> in the this event.</w:t>
      </w:r>
    </w:p>
    <w:p w14:paraId="4B041D32" w14:textId="77777777" w:rsidR="00140081" w:rsidRDefault="00140081" w:rsidP="00CE2599">
      <w:pPr>
        <w:rPr>
          <w:rFonts w:ascii="Arial" w:hAnsi="Arial" w:cs="Arial"/>
          <w:b/>
          <w:i/>
        </w:rPr>
      </w:pPr>
    </w:p>
    <w:p w14:paraId="24B77E3A" w14:textId="2E72417A" w:rsidR="009A1D11" w:rsidRDefault="009A1D11" w:rsidP="00CE2599">
      <w:pPr>
        <w:rPr>
          <w:rFonts w:ascii="Arial" w:hAnsi="Arial" w:cs="Arial"/>
          <w:b/>
          <w:i/>
          <w:color w:val="0F243E" w:themeColor="text2" w:themeShade="80"/>
        </w:rPr>
      </w:pPr>
      <w:r>
        <w:rPr>
          <w:rFonts w:ascii="Arial" w:hAnsi="Arial" w:cs="Arial"/>
          <w:b/>
          <w:i/>
        </w:rPr>
        <w:t xml:space="preserve">Preschool learning </w:t>
      </w:r>
      <w:proofErr w:type="spellStart"/>
      <w:r>
        <w:rPr>
          <w:rFonts w:ascii="Arial" w:hAnsi="Arial" w:cs="Arial"/>
          <w:b/>
          <w:i/>
        </w:rPr>
        <w:t>Aliiance</w:t>
      </w:r>
      <w:proofErr w:type="spellEnd"/>
      <w:r>
        <w:rPr>
          <w:rFonts w:ascii="Arial" w:hAnsi="Arial" w:cs="Arial"/>
          <w:b/>
          <w:i/>
        </w:rPr>
        <w:t xml:space="preserve"> free resources and events for parents</w:t>
      </w:r>
    </w:p>
    <w:tbl>
      <w:tblPr>
        <w:tblW w:w="4658" w:type="pct"/>
        <w:tblCellSpacing w:w="0" w:type="dxa"/>
        <w:shd w:val="clear" w:color="auto" w:fill="FFFFFF"/>
        <w:tblCellMar>
          <w:left w:w="0" w:type="dxa"/>
          <w:right w:w="0" w:type="dxa"/>
        </w:tblCellMar>
        <w:tblLook w:val="04A0" w:firstRow="1" w:lastRow="0" w:firstColumn="1" w:lastColumn="0" w:noHBand="0" w:noVBand="1"/>
      </w:tblPr>
      <w:tblGrid>
        <w:gridCol w:w="9750"/>
      </w:tblGrid>
      <w:tr w:rsidR="00DF02BD" w:rsidRPr="00DF02BD" w14:paraId="2C1E0ECB" w14:textId="77777777" w:rsidTr="00845169">
        <w:trPr>
          <w:trHeight w:val="862"/>
          <w:tblCellSpacing w:w="0" w:type="dxa"/>
        </w:trPr>
        <w:tc>
          <w:tcPr>
            <w:tcW w:w="0" w:type="auto"/>
            <w:tcBorders>
              <w:top w:val="nil"/>
              <w:left w:val="nil"/>
              <w:bottom w:val="nil"/>
              <w:right w:val="nil"/>
            </w:tcBorders>
            <w:shd w:val="clear" w:color="auto" w:fill="FFFFFF"/>
            <w:tcMar>
              <w:top w:w="150" w:type="dxa"/>
              <w:left w:w="150" w:type="dxa"/>
              <w:bottom w:w="150" w:type="dxa"/>
              <w:right w:w="150" w:type="dxa"/>
            </w:tcMar>
            <w:hideMark/>
          </w:tcPr>
          <w:p w14:paraId="3F020503" w14:textId="4B870B45" w:rsidR="009A1D11" w:rsidRPr="00DF02BD" w:rsidRDefault="009A1D11" w:rsidP="00DF02BD">
            <w:pPr>
              <w:spacing w:line="330" w:lineRule="atLeast"/>
              <w:rPr>
                <w:rFonts w:ascii="Arial" w:hAnsi="Arial" w:cs="Arial"/>
                <w:b/>
                <w:bCs/>
                <w:color w:val="594E96"/>
                <w:sz w:val="21"/>
                <w:szCs w:val="21"/>
                <w:lang w:eastAsia="en-GB"/>
              </w:rPr>
            </w:pPr>
            <w:r>
              <w:rPr>
                <w:rFonts w:ascii="Arial" w:hAnsi="Arial" w:cs="Arial"/>
                <w:color w:val="333333"/>
                <w:sz w:val="21"/>
                <w:szCs w:val="21"/>
                <w:lang w:eastAsia="en-GB"/>
              </w:rPr>
              <w:t>Online</w:t>
            </w:r>
            <w:r w:rsidR="00DF02BD" w:rsidRPr="00DF02BD">
              <w:rPr>
                <w:rFonts w:ascii="Arial" w:hAnsi="Arial" w:cs="Arial"/>
                <w:color w:val="333333"/>
                <w:sz w:val="21"/>
                <w:szCs w:val="21"/>
                <w:lang w:eastAsia="en-GB"/>
              </w:rPr>
              <w:t xml:space="preserve"> courses for free, sponsored by the Department for Education:</w:t>
            </w:r>
            <w:r>
              <w:rPr>
                <w:rFonts w:ascii="Arial" w:hAnsi="Arial" w:cs="Arial"/>
                <w:color w:val="333333"/>
                <w:sz w:val="21"/>
                <w:szCs w:val="21"/>
                <w:lang w:eastAsia="en-GB"/>
              </w:rPr>
              <w:t xml:space="preserve"> book your free session at the family corner </w:t>
            </w:r>
            <w:hyperlink r:id="rId8" w:tgtFrame="_blank" w:history="1">
              <w:r w:rsidRPr="00DF02BD">
                <w:rPr>
                  <w:rFonts w:ascii="Arial" w:hAnsi="Arial" w:cs="Arial"/>
                  <w:b/>
                  <w:bCs/>
                  <w:color w:val="1155CC"/>
                  <w:sz w:val="21"/>
                  <w:szCs w:val="21"/>
                  <w:u w:val="single"/>
                  <w:lang w:eastAsia="en-GB"/>
                </w:rPr>
                <w:t>https://bit.ly/4aiFHFq</w:t>
              </w:r>
            </w:hyperlink>
          </w:p>
          <w:p w14:paraId="7B27420E" w14:textId="0C1FF522" w:rsidR="00DF02BD" w:rsidRPr="00DF02BD" w:rsidRDefault="00DF02BD" w:rsidP="00DF02BD">
            <w:pPr>
              <w:spacing w:line="330" w:lineRule="atLeast"/>
              <w:rPr>
                <w:rFonts w:ascii="Arial" w:hAnsi="Arial" w:cs="Arial"/>
                <w:color w:val="333333"/>
                <w:sz w:val="21"/>
                <w:szCs w:val="21"/>
                <w:lang w:eastAsia="en-GB"/>
              </w:rPr>
            </w:pPr>
          </w:p>
        </w:tc>
      </w:tr>
    </w:tbl>
    <w:p w14:paraId="182A5764" w14:textId="77777777" w:rsidR="00DF02BD" w:rsidRPr="00DF02BD" w:rsidRDefault="00DF02BD" w:rsidP="00DF02BD">
      <w:pPr>
        <w:rPr>
          <w:vanish/>
          <w:lang w:eastAsia="en-G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DF02BD" w:rsidRPr="00DF02BD" w14:paraId="383709C5" w14:textId="77777777" w:rsidTr="00DF02BD">
        <w:trPr>
          <w:tblCellSpacing w:w="0" w:type="dxa"/>
        </w:trPr>
        <w:tc>
          <w:tcPr>
            <w:tcW w:w="0" w:type="auto"/>
            <w:shd w:val="clear" w:color="auto" w:fill="FFFFFF"/>
            <w:vAlign w:val="center"/>
            <w:hideMark/>
          </w:tcPr>
          <w:p w14:paraId="2B676268" w14:textId="7455F1C2" w:rsidR="00DF02BD" w:rsidRPr="00DF02BD" w:rsidRDefault="00DF02BD" w:rsidP="00DF02BD">
            <w:pPr>
              <w:spacing w:line="15" w:lineRule="atLeast"/>
              <w:rPr>
                <w:rFonts w:ascii="Arial" w:hAnsi="Arial" w:cs="Arial"/>
                <w:color w:val="222222"/>
                <w:sz w:val="2"/>
                <w:szCs w:val="2"/>
                <w:lang w:eastAsia="en-GB"/>
              </w:rPr>
            </w:pPr>
          </w:p>
        </w:tc>
      </w:tr>
    </w:tbl>
    <w:p w14:paraId="327EAA2D" w14:textId="77777777" w:rsidR="00DF02BD" w:rsidRPr="00DF02BD" w:rsidRDefault="00DF02BD" w:rsidP="00DF02BD">
      <w:pPr>
        <w:rPr>
          <w:vanish/>
          <w:lang w:eastAsia="en-GB"/>
        </w:rPr>
      </w:pPr>
    </w:p>
    <w:p w14:paraId="0AC8A916" w14:textId="77777777" w:rsidR="00DF02BD" w:rsidRPr="00DF02BD" w:rsidRDefault="00DF02BD" w:rsidP="00DF02BD">
      <w:pPr>
        <w:rPr>
          <w:vanish/>
          <w:lang w:eastAsia="en-GB"/>
        </w:rPr>
      </w:pPr>
    </w:p>
    <w:tbl>
      <w:tblPr>
        <w:tblW w:w="5000" w:type="pct"/>
        <w:jc w:val="center"/>
        <w:tblCellSpacing w:w="0" w:type="dxa"/>
        <w:shd w:val="clear" w:color="auto" w:fill="DACCEB"/>
        <w:tblCellMar>
          <w:left w:w="0" w:type="dxa"/>
          <w:right w:w="0" w:type="dxa"/>
        </w:tblCellMar>
        <w:tblLook w:val="04A0" w:firstRow="1" w:lastRow="0" w:firstColumn="1" w:lastColumn="0" w:noHBand="0" w:noVBand="1"/>
      </w:tblPr>
      <w:tblGrid>
        <w:gridCol w:w="10466"/>
      </w:tblGrid>
      <w:tr w:rsidR="00DF02BD" w:rsidRPr="00DF02BD" w14:paraId="33140513" w14:textId="77777777" w:rsidTr="00845169">
        <w:trPr>
          <w:trHeight w:val="575"/>
          <w:tblCellSpacing w:w="0" w:type="dxa"/>
          <w:jc w:val="center"/>
        </w:trPr>
        <w:tc>
          <w:tcPr>
            <w:tcW w:w="5000" w:type="pct"/>
            <w:tcBorders>
              <w:top w:val="nil"/>
              <w:left w:val="nil"/>
              <w:bottom w:val="nil"/>
              <w:right w:val="nil"/>
            </w:tcBorders>
            <w:shd w:val="clear" w:color="auto" w:fill="DACCEB"/>
            <w:tcMar>
              <w:top w:w="0" w:type="dxa"/>
              <w:left w:w="300" w:type="dxa"/>
              <w:bottom w:w="30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866"/>
            </w:tblGrid>
            <w:tr w:rsidR="00DF02BD" w:rsidRPr="00845169" w14:paraId="45008FEB" w14:textId="77777777" w:rsidTr="00DF02BD">
              <w:trPr>
                <w:tblCellSpacing w:w="0" w:type="dxa"/>
                <w:jc w:val="center"/>
              </w:trPr>
              <w:tc>
                <w:tcPr>
                  <w:tcW w:w="0" w:type="auto"/>
                  <w:tcBorders>
                    <w:top w:val="nil"/>
                    <w:left w:val="nil"/>
                    <w:bottom w:val="nil"/>
                    <w:right w:val="nil"/>
                  </w:tcBorders>
                  <w:vAlign w:val="center"/>
                  <w:hideMark/>
                </w:tcPr>
                <w:tbl>
                  <w:tblPr>
                    <w:tblW w:w="5000" w:type="pct"/>
                    <w:tblCellSpacing w:w="0" w:type="dxa"/>
                    <w:shd w:val="clear" w:color="auto" w:fill="DACCEB"/>
                    <w:tblCellMar>
                      <w:left w:w="0" w:type="dxa"/>
                      <w:right w:w="0" w:type="dxa"/>
                    </w:tblCellMar>
                    <w:tblLook w:val="04A0" w:firstRow="1" w:lastRow="0" w:firstColumn="1" w:lastColumn="0" w:noHBand="0" w:noVBand="1"/>
                  </w:tblPr>
                  <w:tblGrid>
                    <w:gridCol w:w="9866"/>
                  </w:tblGrid>
                  <w:tr w:rsidR="00DF02BD" w:rsidRPr="00845169" w14:paraId="02C6C505" w14:textId="77777777">
                    <w:trPr>
                      <w:tblCellSpacing w:w="0" w:type="dxa"/>
                    </w:trPr>
                    <w:tc>
                      <w:tcPr>
                        <w:tcW w:w="0" w:type="auto"/>
                        <w:tcBorders>
                          <w:top w:val="nil"/>
                          <w:left w:val="nil"/>
                          <w:bottom w:val="nil"/>
                          <w:right w:val="nil"/>
                        </w:tcBorders>
                        <w:shd w:val="clear" w:color="auto" w:fill="DACCEB"/>
                        <w:tcMar>
                          <w:top w:w="150" w:type="dxa"/>
                          <w:left w:w="150" w:type="dxa"/>
                          <w:bottom w:w="150" w:type="dxa"/>
                          <w:right w:w="150" w:type="dxa"/>
                        </w:tcMar>
                        <w:hideMark/>
                      </w:tcPr>
                      <w:p w14:paraId="4F0B624B" w14:textId="410BD66B" w:rsidR="00DF02BD" w:rsidRPr="00845169" w:rsidRDefault="00DF02BD" w:rsidP="00DF02BD">
                        <w:pPr>
                          <w:spacing w:line="330" w:lineRule="atLeast"/>
                          <w:divId w:val="1144201261"/>
                          <w:rPr>
                            <w:rFonts w:ascii="Arial" w:hAnsi="Arial" w:cs="Arial"/>
                            <w:b/>
                            <w:color w:val="333333"/>
                            <w:sz w:val="21"/>
                            <w:szCs w:val="21"/>
                            <w:lang w:eastAsia="en-GB"/>
                          </w:rPr>
                        </w:pPr>
                      </w:p>
                    </w:tc>
                  </w:tr>
                </w:tbl>
                <w:p w14:paraId="1E810844" w14:textId="77777777" w:rsidR="00DF02BD" w:rsidRPr="00845169" w:rsidRDefault="00DF02BD" w:rsidP="00DF02BD">
                  <w:pPr>
                    <w:rPr>
                      <w:rFonts w:ascii="Arial" w:hAnsi="Arial" w:cs="Arial"/>
                      <w:b/>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866"/>
                  </w:tblGrid>
                  <w:tr w:rsidR="00DF02BD" w:rsidRPr="00845169" w14:paraId="08D54DF9"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5726DC11" w14:textId="77777777" w:rsidR="00DF02BD" w:rsidRPr="00845169" w:rsidRDefault="00DF02BD" w:rsidP="00DF02BD">
                        <w:pPr>
                          <w:rPr>
                            <w:rFonts w:ascii="Arial" w:hAnsi="Arial" w:cs="Arial"/>
                            <w:b/>
                            <w:sz w:val="21"/>
                            <w:szCs w:val="21"/>
                            <w:lang w:eastAsia="en-GB"/>
                          </w:rPr>
                        </w:pPr>
                        <w:r w:rsidRPr="00845169">
                          <w:rPr>
                            <w:rFonts w:ascii="Arial" w:hAnsi="Arial" w:cs="Arial"/>
                            <w:b/>
                            <w:noProof/>
                            <w:color w:val="1155CC"/>
                            <w:sz w:val="21"/>
                            <w:szCs w:val="21"/>
                            <w:lang w:eastAsia="en-GB"/>
                          </w:rPr>
                          <w:drawing>
                            <wp:inline distT="0" distB="0" distL="0" distR="0" wp14:anchorId="13ADA01F" wp14:editId="06E49297">
                              <wp:extent cx="2571750" cy="3629025"/>
                              <wp:effectExtent l="0" t="0" r="0" b="9525"/>
                              <wp:docPr id="5" name="Picture 5" descr="https://ci3.googleusercontent.com/meips/ADKq_NbrhIdhRgk3wbNgu-9WkFMNEYku4T2QHkoXA3G18YWKAt9DsqqHbuxXzPrPVhXQIB2pWxAt_X3MoKxJZxiCSKJz4s3UHX_7b1aQ-FoOVkUTTK9x-qioR4Ku=s0-d-e1-ft#https://i.emlfiles4.com/cmpimg/1/0/3/7/0/3/files/1658936_poster.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3.googleusercontent.com/meips/ADKq_NbrhIdhRgk3wbNgu-9WkFMNEYku4T2QHkoXA3G18YWKAt9DsqqHbuxXzPrPVhXQIB2pWxAt_X3MoKxJZxiCSKJz4s3UHX_7b1aQ-FoOVkUTTK9x-qioR4Ku=s0-d-e1-ft#https://i.emlfiles4.com/cmpimg/1/0/3/7/0/3/files/1658936_poster.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3629025"/>
                                      </a:xfrm>
                                      <a:prstGeom prst="rect">
                                        <a:avLst/>
                                      </a:prstGeom>
                                      <a:noFill/>
                                      <a:ln>
                                        <a:noFill/>
                                      </a:ln>
                                    </pic:spPr>
                                  </pic:pic>
                                </a:graphicData>
                              </a:graphic>
                            </wp:inline>
                          </w:drawing>
                        </w:r>
                      </w:p>
                    </w:tc>
                  </w:tr>
                </w:tbl>
                <w:p w14:paraId="7A1CFC1B" w14:textId="77777777" w:rsidR="00DF02BD" w:rsidRPr="00845169" w:rsidRDefault="00DF02BD" w:rsidP="00DF02BD">
                  <w:pPr>
                    <w:rPr>
                      <w:rFonts w:ascii="Arial" w:hAnsi="Arial" w:cs="Arial"/>
                      <w:b/>
                      <w:lang w:eastAsia="en-GB"/>
                    </w:rPr>
                  </w:pPr>
                </w:p>
              </w:tc>
            </w:tr>
            <w:tr w:rsidR="00DF02BD" w:rsidRPr="00845169" w14:paraId="3B26BCE1" w14:textId="77777777">
              <w:trPr>
                <w:tblCellSpacing w:w="0" w:type="dxa"/>
                <w:jc w:val="center"/>
              </w:trPr>
              <w:tc>
                <w:tcPr>
                  <w:tcW w:w="0" w:type="auto"/>
                  <w:tcBorders>
                    <w:top w:val="nil"/>
                    <w:left w:val="nil"/>
                    <w:bottom w:val="nil"/>
                    <w:right w:val="nil"/>
                  </w:tcBorders>
                  <w:vAlign w:val="center"/>
                  <w:hideMark/>
                </w:tcPr>
                <w:tbl>
                  <w:tblPr>
                    <w:tblW w:w="5000" w:type="pct"/>
                    <w:tblCellSpacing w:w="0" w:type="dxa"/>
                    <w:shd w:val="clear" w:color="auto" w:fill="DACCEB"/>
                    <w:tblCellMar>
                      <w:left w:w="0" w:type="dxa"/>
                      <w:right w:w="0" w:type="dxa"/>
                    </w:tblCellMar>
                    <w:tblLook w:val="04A0" w:firstRow="1" w:lastRow="0" w:firstColumn="1" w:lastColumn="0" w:noHBand="0" w:noVBand="1"/>
                  </w:tblPr>
                  <w:tblGrid>
                    <w:gridCol w:w="9866"/>
                  </w:tblGrid>
                  <w:tr w:rsidR="00DF02BD" w:rsidRPr="00845169" w14:paraId="671151E8" w14:textId="77777777">
                    <w:trPr>
                      <w:tblCellSpacing w:w="0" w:type="dxa"/>
                    </w:trPr>
                    <w:tc>
                      <w:tcPr>
                        <w:tcW w:w="0" w:type="auto"/>
                        <w:tcBorders>
                          <w:top w:val="nil"/>
                          <w:left w:val="nil"/>
                          <w:bottom w:val="nil"/>
                          <w:right w:val="nil"/>
                        </w:tcBorders>
                        <w:shd w:val="clear" w:color="auto" w:fill="DACCEB"/>
                        <w:tcMar>
                          <w:top w:w="150" w:type="dxa"/>
                          <w:left w:w="150" w:type="dxa"/>
                          <w:bottom w:w="150" w:type="dxa"/>
                          <w:right w:w="150" w:type="dxa"/>
                        </w:tcMar>
                        <w:hideMark/>
                      </w:tcPr>
                      <w:p w14:paraId="419E0ACE" w14:textId="37B1D555" w:rsidR="00DF02BD" w:rsidRPr="00845169" w:rsidRDefault="00DF02BD" w:rsidP="00DF02BD">
                        <w:pPr>
                          <w:spacing w:line="330" w:lineRule="atLeast"/>
                          <w:rPr>
                            <w:rFonts w:ascii="Arial" w:hAnsi="Arial" w:cs="Arial"/>
                            <w:b/>
                            <w:color w:val="594E96"/>
                            <w:sz w:val="21"/>
                            <w:szCs w:val="21"/>
                            <w:lang w:eastAsia="en-GB"/>
                          </w:rPr>
                        </w:pPr>
                      </w:p>
                    </w:tc>
                  </w:tr>
                </w:tbl>
                <w:p w14:paraId="1E801FA7" w14:textId="77777777" w:rsidR="00DF02BD" w:rsidRPr="00845169" w:rsidRDefault="00DF02BD" w:rsidP="00DF02BD">
                  <w:pPr>
                    <w:rPr>
                      <w:rFonts w:ascii="Arial" w:hAnsi="Arial" w:cs="Arial"/>
                      <w:b/>
                      <w:vanish/>
                      <w:lang w:eastAsia="en-GB"/>
                    </w:rPr>
                  </w:pPr>
                </w:p>
                <w:tbl>
                  <w:tblPr>
                    <w:tblW w:w="5000" w:type="pct"/>
                    <w:tblCellSpacing w:w="0" w:type="dxa"/>
                    <w:tblCellMar>
                      <w:left w:w="0" w:type="dxa"/>
                      <w:right w:w="0" w:type="dxa"/>
                    </w:tblCellMar>
                    <w:tblLook w:val="04A0" w:firstRow="1" w:lastRow="0" w:firstColumn="1" w:lastColumn="0" w:noHBand="0" w:noVBand="1"/>
                  </w:tblPr>
                  <w:tblGrid>
                    <w:gridCol w:w="9866"/>
                  </w:tblGrid>
                  <w:tr w:rsidR="00DF02BD" w:rsidRPr="00845169" w14:paraId="3F118141" w14:textId="77777777">
                    <w:trPr>
                      <w:tblCellSpacing w:w="0" w:type="dxa"/>
                    </w:trPr>
                    <w:tc>
                      <w:tcPr>
                        <w:tcW w:w="0" w:type="auto"/>
                        <w:tcBorders>
                          <w:top w:val="nil"/>
                          <w:left w:val="nil"/>
                          <w:bottom w:val="nil"/>
                          <w:right w:val="nil"/>
                        </w:tcBorders>
                        <w:tcMar>
                          <w:top w:w="150" w:type="dxa"/>
                          <w:left w:w="150" w:type="dxa"/>
                          <w:bottom w:w="150" w:type="dxa"/>
                          <w:right w:w="150" w:type="dxa"/>
                        </w:tcMar>
                        <w:vAlign w:val="center"/>
                        <w:hideMark/>
                      </w:tcPr>
                      <w:p w14:paraId="344B1280" w14:textId="5DBA5EC9" w:rsidR="00DF02BD" w:rsidRPr="00845169" w:rsidRDefault="00DF02BD" w:rsidP="00DF02BD">
                        <w:pPr>
                          <w:rPr>
                            <w:rFonts w:ascii="Arial" w:hAnsi="Arial" w:cs="Arial"/>
                            <w:b/>
                            <w:sz w:val="21"/>
                            <w:szCs w:val="21"/>
                            <w:lang w:eastAsia="en-GB"/>
                          </w:rPr>
                        </w:pPr>
                      </w:p>
                    </w:tc>
                  </w:tr>
                </w:tbl>
                <w:p w14:paraId="1D9882C4" w14:textId="77777777" w:rsidR="00DF02BD" w:rsidRPr="00845169" w:rsidRDefault="00DF02BD" w:rsidP="00DF02BD">
                  <w:pPr>
                    <w:rPr>
                      <w:rFonts w:ascii="Arial" w:hAnsi="Arial" w:cs="Arial"/>
                      <w:b/>
                      <w:vanish/>
                      <w:lang w:eastAsia="en-GB"/>
                    </w:rPr>
                  </w:pPr>
                </w:p>
                <w:tbl>
                  <w:tblPr>
                    <w:tblW w:w="3709" w:type="pct"/>
                    <w:tblCellSpacing w:w="0" w:type="dxa"/>
                    <w:tblCellMar>
                      <w:left w:w="0" w:type="dxa"/>
                      <w:right w:w="0" w:type="dxa"/>
                    </w:tblCellMar>
                    <w:tblLook w:val="04A0" w:firstRow="1" w:lastRow="0" w:firstColumn="1" w:lastColumn="0" w:noHBand="0" w:noVBand="1"/>
                  </w:tblPr>
                  <w:tblGrid>
                    <w:gridCol w:w="7319"/>
                  </w:tblGrid>
                  <w:tr w:rsidR="00DF02BD" w:rsidRPr="00845169" w14:paraId="0D96A112" w14:textId="77777777" w:rsidTr="00845169">
                    <w:trPr>
                      <w:tblCellSpacing w:w="0" w:type="dxa"/>
                    </w:trPr>
                    <w:tc>
                      <w:tcPr>
                        <w:tcW w:w="0" w:type="auto"/>
                        <w:tcBorders>
                          <w:top w:val="nil"/>
                          <w:left w:val="nil"/>
                          <w:bottom w:val="nil"/>
                          <w:right w:val="nil"/>
                        </w:tcBorders>
                        <w:tcMar>
                          <w:top w:w="150" w:type="dxa"/>
                          <w:left w:w="150" w:type="dxa"/>
                          <w:bottom w:w="150" w:type="dxa"/>
                          <w:right w:w="150" w:type="dxa"/>
                        </w:tcMar>
                        <w:hideMark/>
                      </w:tcPr>
                      <w:p w14:paraId="7EDD5F1C" w14:textId="7D4083D9" w:rsidR="00DF02BD" w:rsidRPr="00845169" w:rsidRDefault="00DF02BD" w:rsidP="00DF02BD">
                        <w:pPr>
                          <w:spacing w:line="300" w:lineRule="atLeast"/>
                          <w:rPr>
                            <w:rFonts w:ascii="Arial" w:hAnsi="Arial" w:cs="Arial"/>
                            <w:b/>
                            <w:color w:val="333333"/>
                            <w:sz w:val="20"/>
                            <w:szCs w:val="20"/>
                            <w:lang w:eastAsia="en-GB"/>
                          </w:rPr>
                        </w:pPr>
                      </w:p>
                    </w:tc>
                  </w:tr>
                </w:tbl>
                <w:p w14:paraId="66ADF898" w14:textId="77777777" w:rsidR="00DF02BD" w:rsidRPr="00845169" w:rsidRDefault="00DF02BD" w:rsidP="00DF02BD">
                  <w:pPr>
                    <w:rPr>
                      <w:rFonts w:ascii="Arial" w:hAnsi="Arial" w:cs="Arial"/>
                      <w:b/>
                      <w:lang w:eastAsia="en-GB"/>
                    </w:rPr>
                  </w:pPr>
                </w:p>
              </w:tc>
            </w:tr>
          </w:tbl>
          <w:p w14:paraId="5828DF86" w14:textId="77777777" w:rsidR="00DF02BD" w:rsidRPr="00845169" w:rsidRDefault="00DF02BD" w:rsidP="00DF02BD">
            <w:pPr>
              <w:jc w:val="center"/>
              <w:textAlignment w:val="top"/>
              <w:rPr>
                <w:rFonts w:ascii="Arial" w:hAnsi="Arial" w:cs="Arial"/>
                <w:b/>
                <w:color w:val="222222"/>
                <w:sz w:val="2"/>
                <w:szCs w:val="2"/>
                <w:lang w:eastAsia="en-GB"/>
              </w:rPr>
            </w:pPr>
          </w:p>
        </w:tc>
      </w:tr>
    </w:tbl>
    <w:p w14:paraId="28027821" w14:textId="77777777" w:rsidR="00DF02BD" w:rsidRPr="00DF02BD" w:rsidRDefault="00DF02BD" w:rsidP="00CE2599">
      <w:pPr>
        <w:rPr>
          <w:rFonts w:ascii="Arial" w:hAnsi="Arial" w:cs="Arial"/>
          <w:b/>
          <w:i/>
          <w:color w:val="0F243E" w:themeColor="text2" w:themeShade="80"/>
        </w:rPr>
      </w:pPr>
    </w:p>
    <w:p w14:paraId="7986256B" w14:textId="499B524C" w:rsidR="005B2F1D" w:rsidRDefault="00E4762F" w:rsidP="00CE2599">
      <w:pPr>
        <w:rPr>
          <w:rFonts w:ascii="Arial" w:hAnsi="Arial" w:cs="Arial"/>
          <w:b/>
          <w:i/>
          <w:color w:val="943634" w:themeColor="accent2" w:themeShade="BF"/>
        </w:rPr>
      </w:pPr>
      <w:r>
        <w:rPr>
          <w:rFonts w:ascii="Arial" w:hAnsi="Arial" w:cs="Arial"/>
          <w:b/>
          <w:i/>
          <w:color w:val="943634" w:themeColor="accent2" w:themeShade="BF"/>
        </w:rPr>
        <w:lastRenderedPageBreak/>
        <w:t>And now for the learning opportunities:</w:t>
      </w:r>
    </w:p>
    <w:p w14:paraId="23B040D2" w14:textId="77777777" w:rsidR="009A1D11" w:rsidRDefault="009A1D11" w:rsidP="00CE2599">
      <w:pPr>
        <w:rPr>
          <w:rFonts w:ascii="Arial" w:hAnsi="Arial" w:cs="Arial"/>
          <w:b/>
          <w:i/>
          <w:color w:val="943634" w:themeColor="accent2" w:themeShade="BF"/>
        </w:rPr>
      </w:pPr>
    </w:p>
    <w:p w14:paraId="3BB3816B" w14:textId="5C9E7BE6" w:rsidR="009A1D11" w:rsidRPr="00F1037E" w:rsidRDefault="009A1D11" w:rsidP="00CE2599">
      <w:pPr>
        <w:rPr>
          <w:rFonts w:ascii="Arial" w:hAnsi="Arial" w:cs="Arial"/>
        </w:rPr>
      </w:pPr>
      <w:r w:rsidRPr="00F1037E">
        <w:rPr>
          <w:rFonts w:ascii="Arial" w:hAnsi="Arial" w:cs="Arial"/>
        </w:rPr>
        <w:t>On our return we will focus on welcoming our new pre-schoolers, promoting new friendships, encouraging helping hands and we will be demonstrating lots of acts of kindness.</w:t>
      </w:r>
    </w:p>
    <w:p w14:paraId="682B3509" w14:textId="77777777" w:rsidR="009A1D11" w:rsidRDefault="009A1D11" w:rsidP="00CE2599">
      <w:pPr>
        <w:rPr>
          <w:rFonts w:ascii="Arial" w:hAnsi="Arial" w:cs="Arial"/>
          <w:b/>
          <w:i/>
          <w:color w:val="943634" w:themeColor="accent2" w:themeShade="BF"/>
        </w:rPr>
      </w:pPr>
    </w:p>
    <w:p w14:paraId="47041A65" w14:textId="56AA05DE" w:rsidR="009A1D11" w:rsidRDefault="009A1D11" w:rsidP="00CE2599">
      <w:pPr>
        <w:rPr>
          <w:rFonts w:ascii="Arial" w:hAnsi="Arial" w:cs="Arial"/>
          <w:b/>
          <w:i/>
          <w:color w:val="943634" w:themeColor="accent2" w:themeShade="BF"/>
        </w:rPr>
      </w:pPr>
      <w:r>
        <w:rPr>
          <w:rFonts w:ascii="Arial" w:hAnsi="Arial" w:cs="Arial"/>
          <w:b/>
          <w:i/>
          <w:color w:val="943634" w:themeColor="accent2" w:themeShade="BF"/>
        </w:rPr>
        <w:t xml:space="preserve">Look out and about in Lymm for our ‘share the love’ </w:t>
      </w:r>
      <w:proofErr w:type="spellStart"/>
      <w:proofErr w:type="gramStart"/>
      <w:r>
        <w:rPr>
          <w:rFonts w:ascii="Arial" w:hAnsi="Arial" w:cs="Arial"/>
          <w:b/>
          <w:i/>
          <w:color w:val="943634" w:themeColor="accent2" w:themeShade="BF"/>
        </w:rPr>
        <w:t>tockens</w:t>
      </w:r>
      <w:proofErr w:type="spellEnd"/>
      <w:r>
        <w:rPr>
          <w:rFonts w:ascii="Arial" w:hAnsi="Arial" w:cs="Arial"/>
          <w:b/>
          <w:i/>
          <w:color w:val="943634" w:themeColor="accent2" w:themeShade="BF"/>
        </w:rPr>
        <w:t xml:space="preserve"> !</w:t>
      </w:r>
      <w:proofErr w:type="gramEnd"/>
    </w:p>
    <w:p w14:paraId="4BE2747A" w14:textId="77777777" w:rsidR="00E4762F" w:rsidRDefault="00E4762F" w:rsidP="00CE2599">
      <w:pPr>
        <w:rPr>
          <w:rFonts w:ascii="Arial" w:hAnsi="Arial" w:cs="Arial"/>
          <w:b/>
          <w:i/>
          <w:color w:val="943634" w:themeColor="accent2" w:themeShade="BF"/>
        </w:rPr>
      </w:pPr>
    </w:p>
    <w:p w14:paraId="49BEA2AD" w14:textId="7B4592AF" w:rsidR="00E4762F" w:rsidRDefault="00E4762F" w:rsidP="00CE2599">
      <w:pPr>
        <w:rPr>
          <w:rFonts w:ascii="Arial" w:hAnsi="Arial" w:cs="Arial"/>
        </w:rPr>
      </w:pPr>
      <w:r w:rsidRPr="00D62344">
        <w:rPr>
          <w:rFonts w:ascii="Arial" w:hAnsi="Arial" w:cs="Arial"/>
        </w:rPr>
        <w:t>We will be looking at lifecycles and mini</w:t>
      </w:r>
      <w:r w:rsidR="00504539">
        <w:rPr>
          <w:rFonts w:ascii="Arial" w:hAnsi="Arial" w:cs="Arial"/>
        </w:rPr>
        <w:t xml:space="preserve"> </w:t>
      </w:r>
      <w:r w:rsidRPr="00D62344">
        <w:rPr>
          <w:rFonts w:ascii="Arial" w:hAnsi="Arial" w:cs="Arial"/>
        </w:rPr>
        <w:t xml:space="preserve">beasts. We will have opportunities to explore </w:t>
      </w:r>
      <w:r w:rsidR="009A1D11">
        <w:rPr>
          <w:rFonts w:ascii="Arial" w:hAnsi="Arial" w:cs="Arial"/>
        </w:rPr>
        <w:t xml:space="preserve">natural </w:t>
      </w:r>
      <w:r w:rsidRPr="00D62344">
        <w:rPr>
          <w:rFonts w:ascii="Arial" w:hAnsi="Arial" w:cs="Arial"/>
        </w:rPr>
        <w:t xml:space="preserve">habitats, go on bug hunts in the orchard. We will incorporate the story of the Hungry caterpillar </w:t>
      </w:r>
      <w:r w:rsidR="00504539">
        <w:rPr>
          <w:rFonts w:ascii="Arial" w:hAnsi="Arial" w:cs="Arial"/>
        </w:rPr>
        <w:t xml:space="preserve">and offer </w:t>
      </w:r>
      <w:r w:rsidR="00D62344" w:rsidRPr="00D62344">
        <w:rPr>
          <w:rFonts w:ascii="Arial" w:hAnsi="Arial" w:cs="Arial"/>
        </w:rPr>
        <w:t>own</w:t>
      </w:r>
      <w:r w:rsidRPr="00D62344">
        <w:rPr>
          <w:rFonts w:ascii="Arial" w:hAnsi="Arial" w:cs="Arial"/>
        </w:rPr>
        <w:t xml:space="preserve"> symmetry</w:t>
      </w:r>
      <w:r w:rsidR="00D62344" w:rsidRPr="00D62344">
        <w:rPr>
          <w:rFonts w:ascii="Arial" w:hAnsi="Arial" w:cs="Arial"/>
        </w:rPr>
        <w:t xml:space="preserve"> painting.</w:t>
      </w:r>
      <w:r w:rsidR="00504539">
        <w:rPr>
          <w:rFonts w:ascii="Arial" w:hAnsi="Arial" w:cs="Arial"/>
        </w:rPr>
        <w:t xml:space="preserve"> We will also be observing the transfor</w:t>
      </w:r>
      <w:r w:rsidR="009A1D11">
        <w:rPr>
          <w:rFonts w:ascii="Arial" w:hAnsi="Arial" w:cs="Arial"/>
        </w:rPr>
        <w:t>mation of our own frogspawn and looking at different types of frogs from around the world.</w:t>
      </w:r>
    </w:p>
    <w:p w14:paraId="013577E7" w14:textId="77777777" w:rsidR="009A1D11" w:rsidRDefault="009A1D11" w:rsidP="00CE2599">
      <w:pPr>
        <w:rPr>
          <w:rFonts w:ascii="Arial" w:hAnsi="Arial" w:cs="Arial"/>
        </w:rPr>
      </w:pPr>
    </w:p>
    <w:p w14:paraId="37194580" w14:textId="1D5F5365" w:rsidR="009A1D11" w:rsidRDefault="009A1D11" w:rsidP="00CE2599">
      <w:pPr>
        <w:rPr>
          <w:rFonts w:ascii="Arial" w:hAnsi="Arial" w:cs="Arial"/>
          <w:b/>
        </w:rPr>
      </w:pPr>
      <w:r w:rsidRPr="00F1037E">
        <w:rPr>
          <w:rFonts w:ascii="Arial" w:hAnsi="Arial" w:cs="Arial"/>
          <w:b/>
        </w:rPr>
        <w:t>Do you know the difference between a frog and a toad?</w:t>
      </w:r>
      <w:r w:rsidR="009F6C07" w:rsidRPr="00F1037E">
        <w:rPr>
          <w:rFonts w:ascii="Arial" w:hAnsi="Arial" w:cs="Arial"/>
          <w:b/>
        </w:rPr>
        <w:t xml:space="preserve">  </w:t>
      </w:r>
      <w:r w:rsidR="00F1037E">
        <w:rPr>
          <w:rFonts w:ascii="Arial" w:hAnsi="Arial" w:cs="Arial"/>
          <w:b/>
        </w:rPr>
        <w:t xml:space="preserve">Did you know that </w:t>
      </w:r>
      <w:r w:rsidR="009F6C07" w:rsidRPr="00F1037E">
        <w:rPr>
          <w:rFonts w:ascii="Arial" w:hAnsi="Arial" w:cs="Arial"/>
          <w:b/>
        </w:rPr>
        <w:t>a ba</w:t>
      </w:r>
      <w:r w:rsidR="00F1037E" w:rsidRPr="00F1037E">
        <w:rPr>
          <w:rFonts w:ascii="Arial" w:hAnsi="Arial" w:cs="Arial"/>
          <w:b/>
        </w:rPr>
        <w:t>b</w:t>
      </w:r>
      <w:r w:rsidR="00F1037E">
        <w:rPr>
          <w:rFonts w:ascii="Arial" w:hAnsi="Arial" w:cs="Arial"/>
          <w:b/>
        </w:rPr>
        <w:t>y frog is called a tadpole, but other species are referred to as a froglet or polliwog!</w:t>
      </w:r>
    </w:p>
    <w:p w14:paraId="6D0F02EF" w14:textId="77777777" w:rsidR="00F1037E" w:rsidRDefault="00F1037E" w:rsidP="00CE2599">
      <w:pPr>
        <w:rPr>
          <w:rFonts w:ascii="Arial" w:hAnsi="Arial" w:cs="Arial"/>
          <w:b/>
        </w:rPr>
      </w:pPr>
    </w:p>
    <w:p w14:paraId="73F08255" w14:textId="6087C85B" w:rsidR="00F1037E" w:rsidRPr="00140081" w:rsidRDefault="00F1037E" w:rsidP="00CE2599">
      <w:pPr>
        <w:rPr>
          <w:rFonts w:ascii="Arial" w:hAnsi="Arial" w:cs="Arial"/>
        </w:rPr>
      </w:pPr>
      <w:r w:rsidRPr="00140081">
        <w:rPr>
          <w:rFonts w:ascii="Arial" w:hAnsi="Arial" w:cs="Arial"/>
        </w:rPr>
        <w:t xml:space="preserve">Our fairy tale and Nursery rhyme topic will </w:t>
      </w:r>
      <w:r w:rsidR="00140081" w:rsidRPr="00140081">
        <w:rPr>
          <w:rFonts w:ascii="Arial" w:hAnsi="Arial" w:cs="Arial"/>
        </w:rPr>
        <w:t xml:space="preserve">focus traditional stories, such as goldilocks and the three bears and the gingerbread man. This will provide opportunities to sequence event, explore characterisation and the plot! We will support the children in some dram workshops. Nursery rhymes will focus on action rhymes, incorporating numbers in play and supporting motor </w:t>
      </w:r>
      <w:proofErr w:type="spellStart"/>
      <w:r w:rsidR="00140081" w:rsidRPr="00140081">
        <w:rPr>
          <w:rFonts w:ascii="Arial" w:hAnsi="Arial" w:cs="Arial"/>
        </w:rPr>
        <w:t>ora</w:t>
      </w:r>
      <w:proofErr w:type="spellEnd"/>
      <w:r w:rsidR="00140081" w:rsidRPr="00140081">
        <w:rPr>
          <w:rFonts w:ascii="Arial" w:hAnsi="Arial" w:cs="Arial"/>
        </w:rPr>
        <w:t xml:space="preserve"> development (speech sounds), such as Five current buns in a bakers shop / 10 sizzling sausages.</w:t>
      </w:r>
    </w:p>
    <w:p w14:paraId="374AF72C" w14:textId="77777777" w:rsidR="00504539" w:rsidRDefault="00504539" w:rsidP="00CE2599">
      <w:pPr>
        <w:rPr>
          <w:rFonts w:ascii="Arial" w:hAnsi="Arial" w:cs="Arial"/>
        </w:rPr>
      </w:pPr>
    </w:p>
    <w:p w14:paraId="5B231B66" w14:textId="460C61CB" w:rsidR="00504539" w:rsidRPr="00140081" w:rsidRDefault="00140081" w:rsidP="00CE2599">
      <w:pPr>
        <w:rPr>
          <w:rFonts w:ascii="Arial" w:hAnsi="Arial" w:cs="Arial"/>
          <w:b/>
        </w:rPr>
      </w:pPr>
      <w:r w:rsidRPr="00140081">
        <w:rPr>
          <w:rFonts w:ascii="Arial" w:hAnsi="Arial" w:cs="Arial"/>
          <w:b/>
        </w:rPr>
        <w:t xml:space="preserve">Did you know that ‘Pat-a-cake, pat-a- cake, bakers man’ is one of the oldest Nursery </w:t>
      </w:r>
      <w:proofErr w:type="gramStart"/>
      <w:r w:rsidRPr="00140081">
        <w:rPr>
          <w:rFonts w:ascii="Arial" w:hAnsi="Arial" w:cs="Arial"/>
          <w:b/>
        </w:rPr>
        <w:t>rhymes ?</w:t>
      </w:r>
      <w:proofErr w:type="gramEnd"/>
    </w:p>
    <w:p w14:paraId="1EC72279" w14:textId="77777777" w:rsidR="00140081" w:rsidRDefault="00140081" w:rsidP="00CE2599">
      <w:pPr>
        <w:rPr>
          <w:rFonts w:ascii="Arial" w:hAnsi="Arial" w:cs="Arial"/>
        </w:rPr>
      </w:pPr>
    </w:p>
    <w:p w14:paraId="726C17B4" w14:textId="36240456" w:rsidR="00504539" w:rsidRDefault="00504539" w:rsidP="00CE2599">
      <w:pPr>
        <w:rPr>
          <w:rFonts w:ascii="Arial" w:hAnsi="Arial" w:cs="Arial"/>
        </w:rPr>
      </w:pPr>
      <w:r>
        <w:rPr>
          <w:rFonts w:ascii="Arial" w:hAnsi="Arial" w:cs="Arial"/>
        </w:rPr>
        <w:t xml:space="preserve">We move onto one of the children’s favourite topic, Dinosaurs, this will allow us to discuss time, </w:t>
      </w:r>
      <w:r w:rsidR="00F1037E">
        <w:rPr>
          <w:rFonts w:ascii="Arial" w:hAnsi="Arial" w:cs="Arial"/>
        </w:rPr>
        <w:t>conduct our own volcanic experiments</w:t>
      </w:r>
      <w:r w:rsidR="00140081">
        <w:rPr>
          <w:rFonts w:ascii="Arial" w:hAnsi="Arial" w:cs="Arial"/>
        </w:rPr>
        <w:t>, introduce</w:t>
      </w:r>
      <w:r>
        <w:rPr>
          <w:rFonts w:ascii="Arial" w:hAnsi="Arial" w:cs="Arial"/>
        </w:rPr>
        <w:t xml:space="preserve"> new language to describe shape and texture, and of course some tricky labels for dinosaurs. We will look at evidence such as fossils and teeth and make our own archaeological dig site.</w:t>
      </w:r>
    </w:p>
    <w:p w14:paraId="0BB18C6A" w14:textId="77777777" w:rsidR="00F1037E" w:rsidRPr="00F1037E" w:rsidRDefault="00F1037E" w:rsidP="00CE2599">
      <w:pPr>
        <w:rPr>
          <w:rFonts w:ascii="Arial" w:hAnsi="Arial" w:cs="Arial"/>
        </w:rPr>
      </w:pPr>
    </w:p>
    <w:p w14:paraId="356471FC" w14:textId="09B54AAB" w:rsidR="00F1037E" w:rsidRPr="00F1037E" w:rsidRDefault="00F1037E" w:rsidP="00CE2599">
      <w:pPr>
        <w:rPr>
          <w:rFonts w:ascii="Arial" w:hAnsi="Arial" w:cs="Arial"/>
          <w:b/>
        </w:rPr>
      </w:pPr>
      <w:r w:rsidRPr="00F1037E">
        <w:rPr>
          <w:rFonts w:ascii="Arial" w:hAnsi="Arial" w:cs="Arial"/>
          <w:b/>
        </w:rPr>
        <w:t xml:space="preserve">Did you know that the Triassic period mainly consisted of reptiles and the very first dinosaurs, during the Jurassic period more birds and mammals. The T-rex appeared during the cretaceous period! </w:t>
      </w:r>
    </w:p>
    <w:p w14:paraId="036CDB0B" w14:textId="77777777" w:rsidR="00945D51" w:rsidRDefault="00945D51" w:rsidP="00782DBF">
      <w:pPr>
        <w:rPr>
          <w:rFonts w:ascii="Arial" w:hAnsi="Arial" w:cs="Arial"/>
        </w:rPr>
      </w:pPr>
    </w:p>
    <w:p w14:paraId="024AEBCC" w14:textId="01AF7F68" w:rsidR="00945D51" w:rsidRDefault="00504539" w:rsidP="00782DBF">
      <w:pPr>
        <w:rPr>
          <w:rFonts w:ascii="Arial" w:hAnsi="Arial" w:cs="Arial"/>
        </w:rPr>
      </w:pPr>
      <w:r>
        <w:rPr>
          <w:rFonts w:ascii="Arial" w:hAnsi="Arial" w:cs="Arial"/>
        </w:rPr>
        <w:t xml:space="preserve">Yoga sessions – Monday AM, </w:t>
      </w:r>
      <w:r w:rsidR="00945D51">
        <w:rPr>
          <w:rFonts w:ascii="Arial" w:hAnsi="Arial" w:cs="Arial"/>
        </w:rPr>
        <w:t>Gardening club will be delivered on a Tuesday PM and orchard activities will resume on a Thursday PM.</w:t>
      </w:r>
    </w:p>
    <w:p w14:paraId="1D25BE95" w14:textId="77777777" w:rsidR="00782DBF" w:rsidRDefault="00782DBF" w:rsidP="00782DBF">
      <w:pPr>
        <w:rPr>
          <w:rFonts w:ascii="Arial" w:hAnsi="Arial" w:cs="Arial"/>
        </w:rPr>
      </w:pPr>
    </w:p>
    <w:p w14:paraId="4C0D26B5" w14:textId="77777777" w:rsidR="00A843CA" w:rsidRDefault="0002648E" w:rsidP="00782DBF">
      <w:pPr>
        <w:rPr>
          <w:rFonts w:ascii="Arial" w:hAnsi="Arial" w:cs="Arial"/>
        </w:rPr>
      </w:pPr>
      <w:r>
        <w:rPr>
          <w:rFonts w:ascii="Arial" w:hAnsi="Arial" w:cs="Arial"/>
        </w:rPr>
        <w:t>We will continue to offer</w:t>
      </w:r>
      <w:r w:rsidR="00782DBF">
        <w:rPr>
          <w:rFonts w:ascii="Arial" w:hAnsi="Arial" w:cs="Arial"/>
        </w:rPr>
        <w:t xml:space="preserve"> jolly phonics activities</w:t>
      </w:r>
      <w:r w:rsidR="00A843CA">
        <w:rPr>
          <w:rFonts w:ascii="Arial" w:hAnsi="Arial" w:cs="Arial"/>
        </w:rPr>
        <w:t xml:space="preserve"> in developing phonic awareness, our</w:t>
      </w:r>
      <w:r>
        <w:rPr>
          <w:rFonts w:ascii="Arial" w:hAnsi="Arial" w:cs="Arial"/>
        </w:rPr>
        <w:t xml:space="preserve"> </w:t>
      </w:r>
      <w:r w:rsidR="00A843CA">
        <w:rPr>
          <w:rFonts w:ascii="Arial" w:hAnsi="Arial" w:cs="Arial"/>
        </w:rPr>
        <w:t xml:space="preserve">Wednesday </w:t>
      </w:r>
      <w:r w:rsidR="00ED79E7">
        <w:rPr>
          <w:rFonts w:ascii="Arial" w:hAnsi="Arial" w:cs="Arial"/>
        </w:rPr>
        <w:t>C</w:t>
      </w:r>
      <w:r w:rsidR="00A843CA">
        <w:rPr>
          <w:rFonts w:ascii="Arial" w:hAnsi="Arial" w:cs="Arial"/>
        </w:rPr>
        <w:t xml:space="preserve">ir – </w:t>
      </w:r>
      <w:r w:rsidR="00ED79E7">
        <w:rPr>
          <w:rFonts w:ascii="Arial" w:hAnsi="Arial" w:cs="Arial"/>
        </w:rPr>
        <w:t>kid’s</w:t>
      </w:r>
      <w:r w:rsidR="00A843CA">
        <w:rPr>
          <w:rFonts w:ascii="Arial" w:hAnsi="Arial" w:cs="Arial"/>
        </w:rPr>
        <w:t xml:space="preserve"> session promoting gross motor skills.</w:t>
      </w:r>
    </w:p>
    <w:p w14:paraId="2F92B9A8" w14:textId="77777777" w:rsidR="00782DBF" w:rsidRDefault="00A843CA" w:rsidP="00782DBF">
      <w:pPr>
        <w:rPr>
          <w:rFonts w:ascii="Arial" w:hAnsi="Arial" w:cs="Arial"/>
        </w:rPr>
      </w:pPr>
      <w:r>
        <w:rPr>
          <w:rFonts w:ascii="Arial" w:hAnsi="Arial" w:cs="Arial"/>
        </w:rPr>
        <w:t xml:space="preserve">The </w:t>
      </w:r>
      <w:r w:rsidR="0002648E">
        <w:rPr>
          <w:rFonts w:ascii="Arial" w:hAnsi="Arial" w:cs="Arial"/>
        </w:rPr>
        <w:t>Read, Write, Ink programme</w:t>
      </w:r>
      <w:r w:rsidR="00782DBF">
        <w:rPr>
          <w:rFonts w:ascii="Arial" w:hAnsi="Arial" w:cs="Arial"/>
        </w:rPr>
        <w:t xml:space="preserve"> </w:t>
      </w:r>
      <w:r>
        <w:rPr>
          <w:rFonts w:ascii="Arial" w:hAnsi="Arial" w:cs="Arial"/>
        </w:rPr>
        <w:t xml:space="preserve">will allow us to introduce our weekly letter </w:t>
      </w:r>
      <w:r w:rsidR="00782DBF">
        <w:rPr>
          <w:rFonts w:ascii="Arial" w:hAnsi="Arial" w:cs="Arial"/>
        </w:rPr>
        <w:t xml:space="preserve">and </w:t>
      </w:r>
      <w:r>
        <w:rPr>
          <w:rFonts w:ascii="Arial" w:hAnsi="Arial" w:cs="Arial"/>
        </w:rPr>
        <w:t xml:space="preserve">we will continue to </w:t>
      </w:r>
      <w:r w:rsidR="0002648E">
        <w:rPr>
          <w:rFonts w:ascii="Arial" w:hAnsi="Arial" w:cs="Arial"/>
        </w:rPr>
        <w:t xml:space="preserve">offer </w:t>
      </w:r>
      <w:r w:rsidR="00E501DB">
        <w:rPr>
          <w:rFonts w:ascii="Arial" w:hAnsi="Arial" w:cs="Arial"/>
        </w:rPr>
        <w:t>dough gym sessions</w:t>
      </w:r>
      <w:r w:rsidR="00ED79E7">
        <w:rPr>
          <w:rFonts w:ascii="Arial" w:hAnsi="Arial" w:cs="Arial"/>
        </w:rPr>
        <w:t xml:space="preserve"> that</w:t>
      </w:r>
      <w:r w:rsidR="00782DBF">
        <w:rPr>
          <w:rFonts w:ascii="Arial" w:hAnsi="Arial" w:cs="Arial"/>
        </w:rPr>
        <w:t xml:space="preserve"> support literacy, language and fine motor skills.</w:t>
      </w:r>
    </w:p>
    <w:p w14:paraId="2AE93BF2" w14:textId="6B1B633F" w:rsidR="00277231" w:rsidRDefault="00277231" w:rsidP="00782DBF">
      <w:pPr>
        <w:rPr>
          <w:rFonts w:ascii="Arial" w:hAnsi="Arial" w:cs="Arial"/>
        </w:rPr>
      </w:pPr>
      <w:r>
        <w:rPr>
          <w:rFonts w:ascii="Arial" w:hAnsi="Arial" w:cs="Arial"/>
        </w:rPr>
        <w:t xml:space="preserve">We will also be delivering our yoga </w:t>
      </w:r>
      <w:r w:rsidR="00E4762F">
        <w:rPr>
          <w:rFonts w:ascii="Arial" w:hAnsi="Arial" w:cs="Arial"/>
        </w:rPr>
        <w:t>sessions on a Monday AM</w:t>
      </w:r>
      <w:r>
        <w:rPr>
          <w:rFonts w:ascii="Arial" w:hAnsi="Arial" w:cs="Arial"/>
        </w:rPr>
        <w:t>.</w:t>
      </w:r>
    </w:p>
    <w:p w14:paraId="50AD8B8E" w14:textId="77777777" w:rsidR="00ED79E7" w:rsidRDefault="00ED79E7" w:rsidP="00782DBF">
      <w:pPr>
        <w:rPr>
          <w:rFonts w:ascii="Arial" w:hAnsi="Arial" w:cs="Arial"/>
        </w:rPr>
      </w:pPr>
    </w:p>
    <w:p w14:paraId="2CCF9BDB" w14:textId="77777777" w:rsidR="00782DBF" w:rsidRDefault="00E501DB" w:rsidP="00782DBF">
      <w:pPr>
        <w:rPr>
          <w:rFonts w:ascii="Arial" w:hAnsi="Arial" w:cs="Arial"/>
          <w:b/>
          <w:i/>
        </w:rPr>
      </w:pPr>
      <w:r w:rsidRPr="00E501DB">
        <w:rPr>
          <w:rFonts w:ascii="Arial" w:hAnsi="Arial" w:cs="Arial"/>
          <w:b/>
          <w:i/>
        </w:rPr>
        <w:t>PE sessions</w:t>
      </w:r>
      <w:r w:rsidR="00CC3B3E">
        <w:rPr>
          <w:rFonts w:ascii="Arial" w:hAnsi="Arial" w:cs="Arial"/>
          <w:b/>
          <w:i/>
        </w:rPr>
        <w:t>- Wednesday PM Session</w:t>
      </w:r>
    </w:p>
    <w:p w14:paraId="339AEF29" w14:textId="77777777" w:rsidR="00A675F9" w:rsidRPr="00E501DB" w:rsidRDefault="00A675F9" w:rsidP="00782DBF">
      <w:pPr>
        <w:rPr>
          <w:rFonts w:ascii="Arial" w:hAnsi="Arial" w:cs="Arial"/>
          <w:b/>
          <w:i/>
        </w:rPr>
      </w:pPr>
    </w:p>
    <w:p w14:paraId="5E7790CC" w14:textId="27CE208D" w:rsidR="00CB4FB5" w:rsidRDefault="00140081" w:rsidP="00782DBF">
      <w:pPr>
        <w:rPr>
          <w:rFonts w:ascii="Arial" w:hAnsi="Arial" w:cs="Arial"/>
        </w:rPr>
      </w:pPr>
      <w:r>
        <w:rPr>
          <w:rFonts w:ascii="Arial" w:hAnsi="Arial" w:cs="Arial"/>
        </w:rPr>
        <w:t>PE kits are required for this session. These can be provided from home or purchased at Preschool.</w:t>
      </w:r>
    </w:p>
    <w:p w14:paraId="46336DCE" w14:textId="77777777" w:rsidR="00B259AC" w:rsidRDefault="00B259AC" w:rsidP="00782DBF">
      <w:pPr>
        <w:rPr>
          <w:rFonts w:ascii="Arial" w:hAnsi="Arial" w:cs="Arial"/>
        </w:rPr>
      </w:pPr>
    </w:p>
    <w:p w14:paraId="2BFAD354" w14:textId="3D8D0036" w:rsidR="00CB4FB5" w:rsidRPr="00CB4FB5" w:rsidRDefault="00CB4FB5" w:rsidP="00782DBF">
      <w:pPr>
        <w:rPr>
          <w:rFonts w:ascii="Arial" w:hAnsi="Arial" w:cs="Arial"/>
          <w:b/>
          <w:u w:val="single"/>
        </w:rPr>
      </w:pPr>
      <w:r w:rsidRPr="00CB4FB5">
        <w:rPr>
          <w:rFonts w:ascii="Arial" w:hAnsi="Arial" w:cs="Arial"/>
          <w:b/>
          <w:u w:val="single"/>
        </w:rPr>
        <w:t>Want to see what we are doing at Preschool?</w:t>
      </w:r>
    </w:p>
    <w:p w14:paraId="272ED12E" w14:textId="77777777" w:rsidR="00782DBF" w:rsidRDefault="00782DBF" w:rsidP="00782DBF">
      <w:pPr>
        <w:rPr>
          <w:rFonts w:ascii="Arial" w:hAnsi="Arial" w:cs="Arial"/>
        </w:rPr>
      </w:pPr>
    </w:p>
    <w:p w14:paraId="4A1B94C5" w14:textId="77777777" w:rsidR="00CC3B3E" w:rsidRDefault="00782DBF" w:rsidP="00782DBF">
      <w:pPr>
        <w:rPr>
          <w:rFonts w:ascii="Arial" w:hAnsi="Arial" w:cs="Arial"/>
        </w:rPr>
      </w:pPr>
      <w:r>
        <w:rPr>
          <w:rFonts w:ascii="Arial" w:hAnsi="Arial" w:cs="Arial"/>
        </w:rPr>
        <w:t>Weekly activitie</w:t>
      </w:r>
      <w:r w:rsidR="00277231">
        <w:rPr>
          <w:rFonts w:ascii="Arial" w:hAnsi="Arial" w:cs="Arial"/>
        </w:rPr>
        <w:t>s will be posted</w:t>
      </w:r>
      <w:r w:rsidR="00342089">
        <w:rPr>
          <w:rFonts w:ascii="Arial" w:hAnsi="Arial" w:cs="Arial"/>
        </w:rPr>
        <w:t xml:space="preserve"> on our Face book page. </w:t>
      </w:r>
      <w:r>
        <w:rPr>
          <w:rFonts w:ascii="Arial" w:hAnsi="Arial" w:cs="Arial"/>
        </w:rPr>
        <w:t xml:space="preserve"> </w:t>
      </w:r>
      <w:r w:rsidR="00CC3B3E">
        <w:rPr>
          <w:rFonts w:ascii="Arial" w:hAnsi="Arial" w:cs="Arial"/>
          <w:color w:val="00B050"/>
        </w:rPr>
        <w:t>Please make a request to join</w:t>
      </w:r>
      <w:r>
        <w:rPr>
          <w:rFonts w:ascii="Arial" w:hAnsi="Arial" w:cs="Arial"/>
        </w:rPr>
        <w:t xml:space="preserve"> </w:t>
      </w:r>
    </w:p>
    <w:p w14:paraId="1F273936" w14:textId="77777777" w:rsidR="00782DBF" w:rsidRDefault="00782DBF" w:rsidP="00782DBF">
      <w:pPr>
        <w:rPr>
          <w:rFonts w:ascii="Arial" w:hAnsi="Arial" w:cs="Arial"/>
        </w:rPr>
      </w:pPr>
      <w:r>
        <w:rPr>
          <w:rFonts w:ascii="Arial" w:hAnsi="Arial" w:cs="Arial"/>
        </w:rPr>
        <w:t>The focus on play is fostered at Preschool, this is the children work... and how we will be supporting their learning through the Early Years Foundation stage.</w:t>
      </w:r>
      <w:r w:rsidR="00247951">
        <w:rPr>
          <w:rFonts w:ascii="Arial" w:hAnsi="Arial" w:cs="Arial"/>
        </w:rPr>
        <w:t xml:space="preserve"> We will also continue to implement loose part play and develop opportunities to foster the curiosity approach to children’s learning and development.</w:t>
      </w:r>
    </w:p>
    <w:p w14:paraId="3ECA98D2" w14:textId="77777777" w:rsidR="00040B6B" w:rsidRDefault="00040B6B" w:rsidP="00782DBF">
      <w:pPr>
        <w:rPr>
          <w:rFonts w:ascii="Arial" w:hAnsi="Arial" w:cs="Arial"/>
        </w:rPr>
      </w:pPr>
    </w:p>
    <w:p w14:paraId="7D557FB6" w14:textId="77777777" w:rsidR="00040B6B" w:rsidRDefault="00040B6B" w:rsidP="00782DBF">
      <w:pPr>
        <w:rPr>
          <w:rFonts w:ascii="Arial" w:hAnsi="Arial" w:cs="Arial"/>
          <w:b/>
          <w:u w:val="single"/>
        </w:rPr>
      </w:pPr>
      <w:r w:rsidRPr="00040B6B">
        <w:rPr>
          <w:rFonts w:ascii="Arial" w:hAnsi="Arial" w:cs="Arial"/>
          <w:b/>
          <w:u w:val="single"/>
        </w:rPr>
        <w:lastRenderedPageBreak/>
        <w:t>Home learning links</w:t>
      </w:r>
    </w:p>
    <w:p w14:paraId="541157A3" w14:textId="77777777" w:rsidR="00342089" w:rsidRDefault="00342089" w:rsidP="00782DBF">
      <w:pPr>
        <w:rPr>
          <w:rFonts w:ascii="Arial" w:hAnsi="Arial" w:cs="Arial"/>
          <w:b/>
          <w:u w:val="single"/>
        </w:rPr>
      </w:pPr>
    </w:p>
    <w:p w14:paraId="6CC3E901" w14:textId="77777777" w:rsidR="006F293A" w:rsidRDefault="00040B6B" w:rsidP="00CB4FB5">
      <w:pPr>
        <w:rPr>
          <w:lang w:eastAsia="en-GB"/>
        </w:rPr>
      </w:pPr>
      <w:r w:rsidRPr="00040B6B">
        <w:rPr>
          <w:rFonts w:ascii="Arial" w:hAnsi="Arial" w:cs="Arial"/>
        </w:rPr>
        <w:t>Please take a look at the links in supporting your child’s learning and development through the Early Years foundation Stage:</w:t>
      </w:r>
      <w:r w:rsidR="00CB4FB5" w:rsidRPr="00CB4FB5">
        <w:rPr>
          <w:lang w:eastAsia="en-GB"/>
        </w:rPr>
        <w:t xml:space="preserve"> </w:t>
      </w:r>
    </w:p>
    <w:p w14:paraId="40C37E40" w14:textId="77777777" w:rsidR="006F293A" w:rsidRDefault="006F293A" w:rsidP="00CB4FB5">
      <w:pPr>
        <w:rPr>
          <w:lang w:eastAsia="en-GB"/>
        </w:rPr>
      </w:pPr>
    </w:p>
    <w:p w14:paraId="1B4365EF" w14:textId="407AEE68" w:rsidR="005B3E38" w:rsidRDefault="008824CE" w:rsidP="00140081">
      <w:pPr>
        <w:rPr>
          <w:lang w:eastAsia="en-GB"/>
        </w:rPr>
      </w:pPr>
      <w:hyperlink r:id="rId11" w:history="1">
        <w:r w:rsidR="006F293A" w:rsidRPr="0015672D">
          <w:rPr>
            <w:rStyle w:val="Hyperlink"/>
            <w:lang w:eastAsia="en-GB"/>
          </w:rPr>
          <w:t>https://gamifiedclassroom.com/bomomo-com-art-game-games-that-play/</w:t>
        </w:r>
      </w:hyperlink>
    </w:p>
    <w:p w14:paraId="68D177A9" w14:textId="77777777" w:rsidR="00CB4FB5" w:rsidRDefault="00CB4FB5" w:rsidP="00782DBF">
      <w:pPr>
        <w:rPr>
          <w:rFonts w:ascii="Arial" w:hAnsi="Arial" w:cs="Arial"/>
        </w:rPr>
      </w:pPr>
    </w:p>
    <w:p w14:paraId="1F4ED43E" w14:textId="77777777" w:rsidR="00040B6B" w:rsidRPr="00040B6B" w:rsidRDefault="00040B6B" w:rsidP="00782DBF">
      <w:pPr>
        <w:rPr>
          <w:rFonts w:ascii="Arial" w:hAnsi="Arial" w:cs="Arial"/>
        </w:rPr>
      </w:pPr>
      <w:r w:rsidRPr="00040B6B">
        <w:rPr>
          <w:rFonts w:ascii="Arial" w:hAnsi="Arial" w:cs="Arial"/>
        </w:rPr>
        <w:t>Oughtrington Primary School use the Read Write Ink Programme for literacy, if you would like to support and familiarise your child with the programme follow:</w:t>
      </w:r>
    </w:p>
    <w:p w14:paraId="2E310DC4" w14:textId="77777777" w:rsidR="00040B6B" w:rsidRDefault="008824CE" w:rsidP="00782DBF">
      <w:hyperlink r:id="rId12" w:history="1">
        <w:r w:rsidR="00040B6B" w:rsidRPr="000D74AD">
          <w:rPr>
            <w:rStyle w:val="Hyperlink"/>
          </w:rPr>
          <w:t>https://home.oxfordowl.co.uk/reading/reading-schemes-oxford-levels/read-write-inc-phonics-guide/</w:t>
        </w:r>
      </w:hyperlink>
      <w:r w:rsidR="00040B6B">
        <w:t xml:space="preserve"> </w:t>
      </w:r>
    </w:p>
    <w:p w14:paraId="2AE9D75F" w14:textId="77777777" w:rsidR="00CD458F" w:rsidRDefault="00CD458F" w:rsidP="00CD458F">
      <w:pPr>
        <w:pStyle w:val="Heading1"/>
        <w:rPr>
          <w:rFonts w:ascii="Arial" w:hAnsi="Arial" w:cs="Arial"/>
          <w:lang w:eastAsia="en-US"/>
        </w:rPr>
      </w:pPr>
    </w:p>
    <w:p w14:paraId="67F80FB5" w14:textId="77777777" w:rsidR="00CD458F" w:rsidRDefault="00CD458F" w:rsidP="00CD458F">
      <w:pPr>
        <w:pStyle w:val="Heading1"/>
        <w:rPr>
          <w:rFonts w:ascii="Arial" w:hAnsi="Arial" w:cs="Arial"/>
          <w:lang w:eastAsia="en-US"/>
        </w:rPr>
      </w:pPr>
      <w:r>
        <w:rPr>
          <w:rFonts w:ascii="Arial" w:hAnsi="Arial" w:cs="Arial"/>
          <w:lang w:eastAsia="en-US"/>
        </w:rPr>
        <w:t>Fund Raising</w:t>
      </w:r>
    </w:p>
    <w:p w14:paraId="327F7570" w14:textId="77777777" w:rsidR="00CD458F" w:rsidRDefault="00CD458F" w:rsidP="00CD458F"/>
    <w:p w14:paraId="6198B84E" w14:textId="77777777" w:rsidR="005B3E38" w:rsidRDefault="00CC3B3E" w:rsidP="00CD458F">
      <w:pPr>
        <w:rPr>
          <w:rFonts w:ascii="Arial" w:hAnsi="Arial" w:cs="Arial"/>
        </w:rPr>
      </w:pPr>
      <w:r>
        <w:rPr>
          <w:rFonts w:ascii="Arial" w:hAnsi="Arial" w:cs="Arial"/>
        </w:rPr>
        <w:t>Thank you for you continued support</w:t>
      </w:r>
      <w:r w:rsidR="00CB4FB5">
        <w:rPr>
          <w:rFonts w:ascii="Arial" w:hAnsi="Arial" w:cs="Arial"/>
        </w:rPr>
        <w:t xml:space="preserve">, </w:t>
      </w:r>
      <w:r w:rsidR="005B3E38">
        <w:rPr>
          <w:rFonts w:ascii="Arial" w:hAnsi="Arial" w:cs="Arial"/>
        </w:rPr>
        <w:t>the funds raised are always allocated to the children learning experiences, given the current climate this is a valued source of our income.</w:t>
      </w:r>
    </w:p>
    <w:p w14:paraId="29ED1319" w14:textId="77777777" w:rsidR="00910C11" w:rsidRDefault="00910C11" w:rsidP="00CD458F">
      <w:pPr>
        <w:rPr>
          <w:rFonts w:ascii="Arial" w:hAnsi="Arial" w:cs="Arial"/>
        </w:rPr>
      </w:pPr>
    </w:p>
    <w:p w14:paraId="07027A9B" w14:textId="282733B8" w:rsidR="00910C11" w:rsidRPr="008B7F5C" w:rsidRDefault="001A0375" w:rsidP="00CD458F">
      <w:pPr>
        <w:rPr>
          <w:rFonts w:ascii="Arial" w:hAnsi="Arial" w:cs="Arial"/>
        </w:rPr>
      </w:pPr>
      <w:r w:rsidRPr="008B7F5C">
        <w:rPr>
          <w:rFonts w:ascii="Arial" w:hAnsi="Arial" w:cs="Arial"/>
        </w:rPr>
        <w:t>We have raised £</w:t>
      </w:r>
      <w:r w:rsidR="008B7F5C">
        <w:rPr>
          <w:rFonts w:ascii="Arial" w:hAnsi="Arial" w:cs="Arial"/>
        </w:rPr>
        <w:t>850-</w:t>
      </w:r>
      <w:proofErr w:type="gramStart"/>
      <w:r w:rsidR="008B7F5C">
        <w:rPr>
          <w:rFonts w:ascii="Arial" w:hAnsi="Arial" w:cs="Arial"/>
        </w:rPr>
        <w:t>00</w:t>
      </w:r>
      <w:r w:rsidRPr="008B7F5C">
        <w:rPr>
          <w:rFonts w:ascii="Arial" w:hAnsi="Arial" w:cs="Arial"/>
        </w:rPr>
        <w:t xml:space="preserve"> </w:t>
      </w:r>
      <w:r w:rsidR="00910C11" w:rsidRPr="008B7F5C">
        <w:rPr>
          <w:rFonts w:ascii="Arial" w:hAnsi="Arial" w:cs="Arial"/>
        </w:rPr>
        <w:t xml:space="preserve"> to</w:t>
      </w:r>
      <w:proofErr w:type="gramEnd"/>
      <w:r w:rsidR="00910C11" w:rsidRPr="008B7F5C">
        <w:rPr>
          <w:rFonts w:ascii="Arial" w:hAnsi="Arial" w:cs="Arial"/>
        </w:rPr>
        <w:t xml:space="preserve"> date …</w:t>
      </w:r>
    </w:p>
    <w:p w14:paraId="450872AB" w14:textId="77777777" w:rsidR="005B3E38" w:rsidRDefault="005B3E38" w:rsidP="00CD458F">
      <w:pPr>
        <w:rPr>
          <w:rFonts w:ascii="Arial" w:hAnsi="Arial" w:cs="Arial"/>
        </w:rPr>
      </w:pPr>
    </w:p>
    <w:p w14:paraId="60E9D750" w14:textId="0CA03E44" w:rsidR="00CD458F" w:rsidRDefault="005B3E38" w:rsidP="00140081">
      <w:pPr>
        <w:rPr>
          <w:rFonts w:ascii="Arial" w:hAnsi="Arial" w:cs="Arial"/>
        </w:rPr>
      </w:pPr>
      <w:r>
        <w:rPr>
          <w:rFonts w:ascii="Arial" w:hAnsi="Arial" w:cs="Arial"/>
        </w:rPr>
        <w:t xml:space="preserve">Our next event </w:t>
      </w:r>
      <w:proofErr w:type="gramStart"/>
      <w:r>
        <w:rPr>
          <w:rFonts w:ascii="Arial" w:hAnsi="Arial" w:cs="Arial"/>
        </w:rPr>
        <w:t xml:space="preserve">is </w:t>
      </w:r>
      <w:r w:rsidR="00140081">
        <w:rPr>
          <w:rFonts w:ascii="Arial" w:hAnsi="Arial" w:cs="Arial"/>
        </w:rPr>
        <w:t>:</w:t>
      </w:r>
      <w:proofErr w:type="gramEnd"/>
    </w:p>
    <w:p w14:paraId="7A817BDC" w14:textId="77777777" w:rsidR="00140081" w:rsidRDefault="00140081" w:rsidP="00140081">
      <w:pPr>
        <w:rPr>
          <w:rFonts w:ascii="Arial" w:hAnsi="Arial" w:cs="Arial"/>
        </w:rPr>
      </w:pPr>
    </w:p>
    <w:p w14:paraId="547999DC" w14:textId="055EE2B8" w:rsidR="00140081" w:rsidRPr="00140081" w:rsidRDefault="00DF62E7" w:rsidP="00140081">
      <w:pPr>
        <w:rPr>
          <w:rFonts w:ascii="Arial" w:hAnsi="Arial" w:cs="Arial"/>
          <w:color w:val="FF0000"/>
        </w:rPr>
      </w:pPr>
      <w:r>
        <w:rPr>
          <w:rFonts w:ascii="Arial" w:hAnsi="Arial" w:cs="Arial"/>
          <w:color w:val="FF0000"/>
        </w:rPr>
        <w:t>w/c – Monday 20</w:t>
      </w:r>
      <w:r w:rsidRPr="00DF62E7">
        <w:rPr>
          <w:rFonts w:ascii="Arial" w:hAnsi="Arial" w:cs="Arial"/>
          <w:color w:val="FF0000"/>
          <w:vertAlign w:val="superscript"/>
        </w:rPr>
        <w:t>th</w:t>
      </w:r>
      <w:r>
        <w:rPr>
          <w:rFonts w:ascii="Arial" w:hAnsi="Arial" w:cs="Arial"/>
          <w:color w:val="FF0000"/>
        </w:rPr>
        <w:t xml:space="preserve"> May – sponsored sensory walk.</w:t>
      </w:r>
    </w:p>
    <w:p w14:paraId="2C0B27C8" w14:textId="77777777" w:rsidR="005B3E38" w:rsidRDefault="005B3E38" w:rsidP="00CD458F">
      <w:pPr>
        <w:rPr>
          <w:rFonts w:ascii="Arial" w:hAnsi="Arial" w:cs="Arial"/>
        </w:rPr>
      </w:pPr>
    </w:p>
    <w:p w14:paraId="05F61280" w14:textId="4A4B4F71" w:rsidR="00CC3B3E" w:rsidRDefault="005B3E38" w:rsidP="00CD458F">
      <w:pPr>
        <w:rPr>
          <w:rFonts w:ascii="Arial" w:hAnsi="Arial" w:cs="Arial"/>
        </w:rPr>
      </w:pPr>
      <w:proofErr w:type="spellStart"/>
      <w:r>
        <w:rPr>
          <w:rFonts w:ascii="Arial" w:hAnsi="Arial" w:cs="Arial"/>
        </w:rPr>
        <w:t>E</w:t>
      </w:r>
      <w:r w:rsidR="00CC3B3E">
        <w:rPr>
          <w:rFonts w:ascii="Arial" w:hAnsi="Arial" w:cs="Arial"/>
        </w:rPr>
        <w:t>asyfundraising</w:t>
      </w:r>
      <w:proofErr w:type="spellEnd"/>
      <w:r w:rsidR="00CC3B3E">
        <w:rPr>
          <w:rFonts w:ascii="Arial" w:hAnsi="Arial" w:cs="Arial"/>
        </w:rPr>
        <w:t>, please take a look</w:t>
      </w:r>
      <w:r>
        <w:rPr>
          <w:rFonts w:ascii="Arial" w:hAnsi="Arial" w:cs="Arial"/>
        </w:rPr>
        <w:t xml:space="preserve"> at this very simple way of donating to Preschool</w:t>
      </w:r>
      <w:r w:rsidR="00CC3B3E">
        <w:rPr>
          <w:rFonts w:ascii="Arial" w:hAnsi="Arial" w:cs="Arial"/>
        </w:rPr>
        <w:t xml:space="preserve">, as the link provides us with a percentage donation when your shopping online, including John Lewis, </w:t>
      </w:r>
      <w:proofErr w:type="spellStart"/>
      <w:r w:rsidR="00B259AC">
        <w:rPr>
          <w:rFonts w:ascii="Arial" w:hAnsi="Arial" w:cs="Arial"/>
        </w:rPr>
        <w:t>loveholidays</w:t>
      </w:r>
      <w:proofErr w:type="spellEnd"/>
      <w:r w:rsidR="00B259AC">
        <w:rPr>
          <w:rFonts w:ascii="Arial" w:hAnsi="Arial" w:cs="Arial"/>
        </w:rPr>
        <w:t xml:space="preserve">, </w:t>
      </w:r>
      <w:r w:rsidR="00CC3B3E">
        <w:rPr>
          <w:rFonts w:ascii="Arial" w:hAnsi="Arial" w:cs="Arial"/>
        </w:rPr>
        <w:t>Amazon, Pretty little thing and many more !</w:t>
      </w:r>
    </w:p>
    <w:p w14:paraId="4C306455" w14:textId="77777777" w:rsidR="00CC3B3E" w:rsidRPr="00CD2807" w:rsidRDefault="00CD2807" w:rsidP="00CD2807">
      <w:pPr>
        <w:shd w:val="clear" w:color="auto" w:fill="FFFFFF"/>
        <w:rPr>
          <w:rFonts w:ascii="Arial" w:hAnsi="Arial" w:cs="Arial"/>
          <w:color w:val="222222"/>
          <w:lang w:eastAsia="en-GB"/>
        </w:rPr>
      </w:pPr>
      <w:r w:rsidRPr="0051628B">
        <w:rPr>
          <w:rFonts w:ascii="Arial" w:hAnsi="Arial" w:cs="Arial"/>
          <w:i/>
          <w:iCs/>
          <w:color w:val="1155CC"/>
          <w:u w:val="single"/>
          <w:lang w:eastAsia="en-GB"/>
        </w:rPr>
        <w:t>easyfundraising.org</w:t>
      </w:r>
    </w:p>
    <w:p w14:paraId="7785F4AE" w14:textId="77777777" w:rsidR="00ED79E7" w:rsidRDefault="00ED79E7" w:rsidP="00CD458F">
      <w:pPr>
        <w:rPr>
          <w:rFonts w:ascii="Arial" w:hAnsi="Arial" w:cs="Arial"/>
        </w:rPr>
      </w:pPr>
    </w:p>
    <w:p w14:paraId="6908B550" w14:textId="77777777" w:rsidR="00ED79E7" w:rsidRPr="00E501DB" w:rsidRDefault="00ED79E7" w:rsidP="00CD458F">
      <w:pPr>
        <w:rPr>
          <w:rFonts w:ascii="Arial" w:hAnsi="Arial" w:cs="Arial"/>
          <w:b/>
          <w:u w:val="single"/>
        </w:rPr>
      </w:pPr>
      <w:r w:rsidRPr="00E501DB">
        <w:rPr>
          <w:rFonts w:ascii="Arial" w:hAnsi="Arial" w:cs="Arial"/>
          <w:b/>
          <w:u w:val="single"/>
        </w:rPr>
        <w:t>Preschool logo clothing</w:t>
      </w:r>
    </w:p>
    <w:p w14:paraId="0E20B2E1" w14:textId="77777777" w:rsidR="00ED79E7" w:rsidRDefault="00ED79E7" w:rsidP="00CD458F">
      <w:pPr>
        <w:rPr>
          <w:rFonts w:ascii="Arial" w:hAnsi="Arial" w:cs="Arial"/>
        </w:rPr>
      </w:pPr>
    </w:p>
    <w:p w14:paraId="177B1C09" w14:textId="2B2F51A9" w:rsidR="00ED79E7" w:rsidRDefault="00ED79E7" w:rsidP="00CD458F">
      <w:pPr>
        <w:rPr>
          <w:rFonts w:ascii="Arial" w:hAnsi="Arial" w:cs="Arial"/>
        </w:rPr>
      </w:pPr>
      <w:r>
        <w:rPr>
          <w:rFonts w:ascii="Arial" w:hAnsi="Arial" w:cs="Arial"/>
        </w:rPr>
        <w:t xml:space="preserve">We do have a selection of </w:t>
      </w:r>
      <w:proofErr w:type="spellStart"/>
      <w:r>
        <w:rPr>
          <w:rFonts w:ascii="Arial" w:hAnsi="Arial" w:cs="Arial"/>
        </w:rPr>
        <w:t>logo’d</w:t>
      </w:r>
      <w:proofErr w:type="spellEnd"/>
      <w:r>
        <w:rPr>
          <w:rFonts w:ascii="Arial" w:hAnsi="Arial" w:cs="Arial"/>
        </w:rPr>
        <w:t xml:space="preserve"> polo (£9-00) and sweaters (£11-50) available, in a range of colours.</w:t>
      </w:r>
      <w:r w:rsidR="005B3E38">
        <w:rPr>
          <w:rFonts w:ascii="Arial" w:hAnsi="Arial" w:cs="Arial"/>
        </w:rPr>
        <w:t xml:space="preserve"> We do have a selected available at Preschool.</w:t>
      </w:r>
    </w:p>
    <w:p w14:paraId="68EF44E2" w14:textId="77777777" w:rsidR="00ED79E7" w:rsidRDefault="00ED79E7" w:rsidP="00CD458F">
      <w:pPr>
        <w:rPr>
          <w:rFonts w:ascii="Arial" w:hAnsi="Arial" w:cs="Arial"/>
        </w:rPr>
      </w:pPr>
    </w:p>
    <w:p w14:paraId="3E32741C" w14:textId="3560D27B" w:rsidR="00ED79E7" w:rsidRPr="00BA21AA" w:rsidRDefault="00ED79E7" w:rsidP="00CD458F">
      <w:pPr>
        <w:rPr>
          <w:rFonts w:ascii="Arial" w:hAnsi="Arial" w:cs="Arial"/>
        </w:rPr>
      </w:pPr>
      <w:r w:rsidRPr="00BA21AA">
        <w:rPr>
          <w:rFonts w:ascii="Arial" w:hAnsi="Arial" w:cs="Arial"/>
        </w:rPr>
        <w:t xml:space="preserve">If you would like </w:t>
      </w:r>
      <w:r w:rsidR="00E06538" w:rsidRPr="00BA21AA">
        <w:rPr>
          <w:rFonts w:ascii="Arial" w:hAnsi="Arial" w:cs="Arial"/>
        </w:rPr>
        <w:t>to pre-order pl</w:t>
      </w:r>
      <w:r w:rsidR="00CB4FB5" w:rsidRPr="00BA21AA">
        <w:rPr>
          <w:rFonts w:ascii="Arial" w:hAnsi="Arial" w:cs="Arial"/>
        </w:rPr>
        <w:t>ease speak to Mrs Jemma Walsh.</w:t>
      </w:r>
    </w:p>
    <w:p w14:paraId="309D2021" w14:textId="77777777" w:rsidR="00CD458F" w:rsidRPr="00BA21AA" w:rsidRDefault="00CD458F" w:rsidP="00CD458F">
      <w:pPr>
        <w:rPr>
          <w:rFonts w:ascii="Arial" w:hAnsi="Arial" w:cs="Arial"/>
          <w:color w:val="C0504D"/>
        </w:rPr>
      </w:pPr>
    </w:p>
    <w:p w14:paraId="16E6502E" w14:textId="77777777" w:rsidR="00CE2599" w:rsidRPr="00BA21AA" w:rsidRDefault="00CE2599" w:rsidP="00CD458F">
      <w:pPr>
        <w:rPr>
          <w:rFonts w:ascii="Arial" w:hAnsi="Arial" w:cs="Arial"/>
          <w:b/>
          <w:u w:val="single"/>
        </w:rPr>
      </w:pPr>
      <w:r w:rsidRPr="00BA21AA">
        <w:rPr>
          <w:rFonts w:ascii="Arial" w:hAnsi="Arial" w:cs="Arial"/>
          <w:b/>
          <w:u w:val="single"/>
        </w:rPr>
        <w:t>Messages from the Volunteer Management Committee</w:t>
      </w:r>
    </w:p>
    <w:p w14:paraId="1C9EC569" w14:textId="77777777" w:rsidR="00A675F9" w:rsidRPr="00BA21AA" w:rsidRDefault="00A675F9" w:rsidP="00CD458F">
      <w:pPr>
        <w:rPr>
          <w:rFonts w:ascii="Arial" w:hAnsi="Arial" w:cs="Arial"/>
          <w:b/>
          <w:u w:val="single"/>
        </w:rPr>
      </w:pPr>
    </w:p>
    <w:p w14:paraId="65DE21F4" w14:textId="77777777" w:rsidR="00BA21AA" w:rsidRPr="00BA21AA" w:rsidRDefault="00B259AC" w:rsidP="00CE2599">
      <w:pPr>
        <w:pStyle w:val="Heading1"/>
        <w:rPr>
          <w:rFonts w:ascii="Arial" w:hAnsi="Arial" w:cs="Arial"/>
          <w:b w:val="0"/>
          <w:u w:val="none"/>
        </w:rPr>
      </w:pPr>
      <w:r w:rsidRPr="00BA21AA">
        <w:rPr>
          <w:rFonts w:ascii="Arial" w:hAnsi="Arial" w:cs="Arial"/>
          <w:b w:val="0"/>
          <w:u w:val="none"/>
        </w:rPr>
        <w:t xml:space="preserve">As Mrs Royle has highlighted that </w:t>
      </w:r>
      <w:r w:rsidR="009250B2" w:rsidRPr="00BA21AA">
        <w:rPr>
          <w:rFonts w:ascii="Arial" w:hAnsi="Arial" w:cs="Arial"/>
          <w:b w:val="0"/>
          <w:u w:val="none"/>
        </w:rPr>
        <w:t>we are holding a celebratory summer fete to celebrate our 50th year as a community Preschool. We have lots of activities planned for the day, including a story around the fire pit with Mrs Royle, yoga session with Mrs Walsh, tractor and fire engine</w:t>
      </w:r>
      <w:r w:rsidR="00BA21AA" w:rsidRPr="00BA21AA">
        <w:rPr>
          <w:rFonts w:ascii="Arial" w:hAnsi="Arial" w:cs="Arial"/>
          <w:b w:val="0"/>
          <w:u w:val="none"/>
        </w:rPr>
        <w:t xml:space="preserve"> visits.</w:t>
      </w:r>
    </w:p>
    <w:p w14:paraId="120818AD" w14:textId="65165C73" w:rsidR="00CE2599" w:rsidRPr="00BA21AA" w:rsidRDefault="00BA21AA" w:rsidP="00CE2599">
      <w:pPr>
        <w:pStyle w:val="Heading1"/>
        <w:rPr>
          <w:rFonts w:ascii="Arial" w:hAnsi="Arial" w:cs="Arial"/>
          <w:b w:val="0"/>
          <w:u w:val="none"/>
        </w:rPr>
      </w:pPr>
      <w:r w:rsidRPr="00BA21AA">
        <w:rPr>
          <w:rFonts w:ascii="Arial" w:hAnsi="Arial" w:cs="Arial"/>
          <w:b w:val="0"/>
          <w:u w:val="none"/>
        </w:rPr>
        <w:t>Stall will include lucky dips, tin can alley, face painti</w:t>
      </w:r>
      <w:r w:rsidR="00DF62E7">
        <w:rPr>
          <w:rFonts w:ascii="Arial" w:hAnsi="Arial" w:cs="Arial"/>
          <w:b w:val="0"/>
          <w:u w:val="none"/>
        </w:rPr>
        <w:t>ng, wine or water</w:t>
      </w:r>
      <w:r w:rsidR="00987684">
        <w:rPr>
          <w:rFonts w:ascii="Arial" w:hAnsi="Arial" w:cs="Arial"/>
          <w:b w:val="0"/>
          <w:u w:val="none"/>
        </w:rPr>
        <w:t>, guess the weight of the cake, a</w:t>
      </w:r>
      <w:r w:rsidRPr="00BA21AA">
        <w:rPr>
          <w:rFonts w:ascii="Arial" w:hAnsi="Arial" w:cs="Arial"/>
          <w:b w:val="0"/>
          <w:u w:val="none"/>
        </w:rPr>
        <w:t xml:space="preserve"> teddy </w:t>
      </w:r>
      <w:r w:rsidR="00987684" w:rsidRPr="00BA21AA">
        <w:rPr>
          <w:rFonts w:ascii="Arial" w:hAnsi="Arial" w:cs="Arial"/>
          <w:b w:val="0"/>
          <w:u w:val="none"/>
        </w:rPr>
        <w:t>tombola’s</w:t>
      </w:r>
      <w:r w:rsidRPr="00BA21AA">
        <w:rPr>
          <w:rFonts w:ascii="Arial" w:hAnsi="Arial" w:cs="Arial"/>
          <w:b w:val="0"/>
          <w:u w:val="none"/>
        </w:rPr>
        <w:t xml:space="preserve"> </w:t>
      </w:r>
      <w:r w:rsidR="00987684">
        <w:rPr>
          <w:rFonts w:ascii="Arial" w:hAnsi="Arial" w:cs="Arial"/>
          <w:b w:val="0"/>
          <w:u w:val="none"/>
        </w:rPr>
        <w:t>and more.</w:t>
      </w:r>
    </w:p>
    <w:p w14:paraId="4AFDAD05" w14:textId="77777777" w:rsidR="00BA21AA" w:rsidRPr="00BA21AA" w:rsidRDefault="00BA21AA" w:rsidP="00BA21AA">
      <w:pPr>
        <w:rPr>
          <w:rFonts w:ascii="Arial" w:hAnsi="Arial" w:cs="Arial"/>
          <w:lang w:eastAsia="en-GB"/>
        </w:rPr>
      </w:pPr>
    </w:p>
    <w:p w14:paraId="72D2433D" w14:textId="77777777" w:rsidR="00DF62E7" w:rsidRDefault="00BA21AA" w:rsidP="00BA21AA">
      <w:pPr>
        <w:rPr>
          <w:rFonts w:ascii="Arial" w:hAnsi="Arial" w:cs="Arial"/>
          <w:lang w:eastAsia="en-GB"/>
        </w:rPr>
      </w:pPr>
      <w:r w:rsidRPr="00BA21AA">
        <w:rPr>
          <w:rFonts w:ascii="Arial" w:hAnsi="Arial" w:cs="Arial"/>
          <w:lang w:eastAsia="en-GB"/>
        </w:rPr>
        <w:t>We are also holding an owl themed art competition open</w:t>
      </w:r>
      <w:r w:rsidR="00987684">
        <w:rPr>
          <w:rFonts w:ascii="Arial" w:hAnsi="Arial" w:cs="Arial"/>
          <w:lang w:eastAsia="en-GB"/>
        </w:rPr>
        <w:t xml:space="preserve"> to three</w:t>
      </w:r>
      <w:r w:rsidRPr="00BA21AA">
        <w:rPr>
          <w:rFonts w:ascii="Arial" w:hAnsi="Arial" w:cs="Arial"/>
          <w:lang w:eastAsia="en-GB"/>
        </w:rPr>
        <w:t xml:space="preserve"> age ranges – 3-</w:t>
      </w:r>
      <w:r w:rsidR="00987684">
        <w:rPr>
          <w:rFonts w:ascii="Arial" w:hAnsi="Arial" w:cs="Arial"/>
          <w:lang w:eastAsia="en-GB"/>
        </w:rPr>
        <w:t>5yrs / 5-8yrs &amp; 8-11y</w:t>
      </w:r>
      <w:r w:rsidRPr="00BA21AA">
        <w:rPr>
          <w:rFonts w:ascii="Arial" w:hAnsi="Arial" w:cs="Arial"/>
          <w:lang w:eastAsia="en-GB"/>
        </w:rPr>
        <w:t>rs, these can be abstract, multimedia creation</w:t>
      </w:r>
      <w:r w:rsidR="00DF62E7">
        <w:rPr>
          <w:rFonts w:ascii="Arial" w:hAnsi="Arial" w:cs="Arial"/>
          <w:lang w:eastAsia="en-GB"/>
        </w:rPr>
        <w:t>s</w:t>
      </w:r>
      <w:r w:rsidRPr="00BA21AA">
        <w:rPr>
          <w:rFonts w:ascii="Arial" w:hAnsi="Arial" w:cs="Arial"/>
          <w:lang w:eastAsia="en-GB"/>
        </w:rPr>
        <w:t xml:space="preserve"> or even models. </w:t>
      </w:r>
    </w:p>
    <w:p w14:paraId="17625AB2" w14:textId="77777777" w:rsidR="00DF62E7" w:rsidRDefault="00DF62E7" w:rsidP="00BA21AA">
      <w:pPr>
        <w:rPr>
          <w:rFonts w:ascii="Arial" w:hAnsi="Arial" w:cs="Arial"/>
          <w:lang w:eastAsia="en-GB"/>
        </w:rPr>
      </w:pPr>
    </w:p>
    <w:p w14:paraId="3B23A73E" w14:textId="076A62F1" w:rsidR="00BA21AA" w:rsidRDefault="00987684" w:rsidP="00BA21AA">
      <w:pPr>
        <w:rPr>
          <w:rFonts w:ascii="Arial" w:hAnsi="Arial" w:cs="Arial"/>
          <w:lang w:eastAsia="en-GB"/>
        </w:rPr>
      </w:pPr>
      <w:r>
        <w:rPr>
          <w:rFonts w:ascii="Arial" w:hAnsi="Arial" w:cs="Arial"/>
          <w:lang w:eastAsia="en-GB"/>
        </w:rPr>
        <w:t>We are planning to ask Mrs Phillips to judge the competition.</w:t>
      </w:r>
    </w:p>
    <w:p w14:paraId="329C765B" w14:textId="77777777" w:rsidR="00BA21AA" w:rsidRDefault="00BA21AA" w:rsidP="00BA21AA">
      <w:pPr>
        <w:rPr>
          <w:rFonts w:ascii="Arial" w:hAnsi="Arial" w:cs="Arial"/>
          <w:lang w:eastAsia="en-GB"/>
        </w:rPr>
      </w:pPr>
    </w:p>
    <w:p w14:paraId="377550B5" w14:textId="3322CB3A" w:rsidR="00BA21AA" w:rsidRDefault="00BA21AA" w:rsidP="00BA21AA">
      <w:pPr>
        <w:rPr>
          <w:rFonts w:ascii="Arial" w:hAnsi="Arial" w:cs="Arial"/>
          <w:lang w:eastAsia="en-GB"/>
        </w:rPr>
      </w:pPr>
      <w:r>
        <w:rPr>
          <w:rFonts w:ascii="Arial" w:hAnsi="Arial" w:cs="Arial"/>
          <w:lang w:eastAsia="en-GB"/>
        </w:rPr>
        <w:t xml:space="preserve">We have been writing to a number of </w:t>
      </w:r>
      <w:r w:rsidR="00987684">
        <w:rPr>
          <w:rFonts w:ascii="Arial" w:hAnsi="Arial" w:cs="Arial"/>
          <w:lang w:eastAsia="en-GB"/>
        </w:rPr>
        <w:t>organisations to provide some fantastic prizes and experience days.</w:t>
      </w:r>
    </w:p>
    <w:p w14:paraId="58DB2EEF" w14:textId="77777777" w:rsidR="00987684" w:rsidRDefault="00987684" w:rsidP="00BA21AA">
      <w:pPr>
        <w:rPr>
          <w:rFonts w:ascii="Arial" w:hAnsi="Arial" w:cs="Arial"/>
          <w:lang w:eastAsia="en-GB"/>
        </w:rPr>
      </w:pPr>
    </w:p>
    <w:p w14:paraId="6BA46FDF" w14:textId="4EEEBE2B" w:rsidR="00987684" w:rsidRDefault="00987684" w:rsidP="00BA21AA">
      <w:pPr>
        <w:rPr>
          <w:rFonts w:ascii="Arial" w:hAnsi="Arial" w:cs="Arial"/>
          <w:lang w:eastAsia="en-GB"/>
        </w:rPr>
      </w:pPr>
      <w:r>
        <w:rPr>
          <w:rFonts w:ascii="Arial" w:hAnsi="Arial" w:cs="Arial"/>
          <w:lang w:eastAsia="en-GB"/>
        </w:rPr>
        <w:t>However, we would appeal to our parents, if you could provide any services, such as:</w:t>
      </w:r>
    </w:p>
    <w:p w14:paraId="2E7CD149" w14:textId="77777777" w:rsidR="00987684" w:rsidRDefault="00987684" w:rsidP="00BA21AA">
      <w:pPr>
        <w:rPr>
          <w:rFonts w:ascii="Arial" w:hAnsi="Arial" w:cs="Arial"/>
          <w:lang w:eastAsia="en-GB"/>
        </w:rPr>
      </w:pPr>
    </w:p>
    <w:p w14:paraId="0575A89A" w14:textId="1ED5858B" w:rsidR="00987684" w:rsidRDefault="00987684" w:rsidP="00987684">
      <w:pPr>
        <w:pStyle w:val="ListParagraph"/>
        <w:numPr>
          <w:ilvl w:val="0"/>
          <w:numId w:val="5"/>
        </w:numPr>
        <w:rPr>
          <w:rFonts w:ascii="Arial" w:hAnsi="Arial" w:cs="Arial"/>
          <w:lang w:eastAsia="en-GB"/>
        </w:rPr>
      </w:pPr>
      <w:r>
        <w:rPr>
          <w:rFonts w:ascii="Arial" w:hAnsi="Arial" w:cs="Arial"/>
          <w:lang w:eastAsia="en-GB"/>
        </w:rPr>
        <w:t>Free hair cut</w:t>
      </w:r>
    </w:p>
    <w:p w14:paraId="7D50C654" w14:textId="4484D935" w:rsidR="00987684" w:rsidRDefault="00987684" w:rsidP="00987684">
      <w:pPr>
        <w:pStyle w:val="ListParagraph"/>
        <w:numPr>
          <w:ilvl w:val="0"/>
          <w:numId w:val="5"/>
        </w:numPr>
        <w:rPr>
          <w:rFonts w:ascii="Arial" w:hAnsi="Arial" w:cs="Arial"/>
          <w:lang w:eastAsia="en-GB"/>
        </w:rPr>
      </w:pPr>
      <w:r>
        <w:rPr>
          <w:rFonts w:ascii="Arial" w:hAnsi="Arial" w:cs="Arial"/>
          <w:lang w:eastAsia="en-GB"/>
        </w:rPr>
        <w:t>Dog walk</w:t>
      </w:r>
    </w:p>
    <w:p w14:paraId="08C9E5E3" w14:textId="241BE495" w:rsidR="00987684" w:rsidRDefault="00987684" w:rsidP="00987684">
      <w:pPr>
        <w:pStyle w:val="ListParagraph"/>
        <w:numPr>
          <w:ilvl w:val="0"/>
          <w:numId w:val="5"/>
        </w:numPr>
        <w:rPr>
          <w:rFonts w:ascii="Arial" w:hAnsi="Arial" w:cs="Arial"/>
          <w:lang w:eastAsia="en-GB"/>
        </w:rPr>
      </w:pPr>
      <w:r>
        <w:rPr>
          <w:rFonts w:ascii="Arial" w:hAnsi="Arial" w:cs="Arial"/>
          <w:lang w:eastAsia="en-GB"/>
        </w:rPr>
        <w:t>Gardening services</w:t>
      </w:r>
    </w:p>
    <w:p w14:paraId="5A41A9CC" w14:textId="09615376" w:rsidR="00987684" w:rsidRDefault="00987684" w:rsidP="00987684">
      <w:pPr>
        <w:pStyle w:val="ListParagraph"/>
        <w:numPr>
          <w:ilvl w:val="0"/>
          <w:numId w:val="5"/>
        </w:numPr>
        <w:rPr>
          <w:rFonts w:ascii="Arial" w:hAnsi="Arial" w:cs="Arial"/>
          <w:lang w:eastAsia="en-GB"/>
        </w:rPr>
      </w:pPr>
      <w:r>
        <w:rPr>
          <w:rFonts w:ascii="Arial" w:hAnsi="Arial" w:cs="Arial"/>
          <w:lang w:eastAsia="en-GB"/>
        </w:rPr>
        <w:lastRenderedPageBreak/>
        <w:t>Host a dinner party</w:t>
      </w:r>
    </w:p>
    <w:p w14:paraId="749814C2" w14:textId="526DA7A0" w:rsidR="00987684" w:rsidRPr="00987684" w:rsidRDefault="00987684" w:rsidP="00987684">
      <w:pPr>
        <w:pStyle w:val="ListParagraph"/>
        <w:numPr>
          <w:ilvl w:val="0"/>
          <w:numId w:val="5"/>
        </w:numPr>
        <w:rPr>
          <w:rFonts w:ascii="Arial" w:hAnsi="Arial" w:cs="Arial"/>
          <w:lang w:eastAsia="en-GB"/>
        </w:rPr>
      </w:pPr>
      <w:r>
        <w:rPr>
          <w:rFonts w:ascii="Arial" w:hAnsi="Arial" w:cs="Arial"/>
          <w:lang w:eastAsia="en-GB"/>
        </w:rPr>
        <w:t>Gift a free weekend at a caravan or holiday home</w:t>
      </w:r>
    </w:p>
    <w:p w14:paraId="66A7E745" w14:textId="77777777" w:rsidR="00987684" w:rsidRDefault="00987684" w:rsidP="00BA21AA">
      <w:pPr>
        <w:rPr>
          <w:rFonts w:ascii="Arial" w:hAnsi="Arial" w:cs="Arial"/>
          <w:lang w:eastAsia="en-GB"/>
        </w:rPr>
      </w:pPr>
    </w:p>
    <w:p w14:paraId="4E1B0DEF" w14:textId="77777777" w:rsidR="00987684" w:rsidRPr="00BA21AA" w:rsidRDefault="00987684" w:rsidP="00BA21AA">
      <w:pPr>
        <w:rPr>
          <w:rFonts w:ascii="Arial" w:hAnsi="Arial" w:cs="Arial"/>
          <w:lang w:eastAsia="en-GB"/>
        </w:rPr>
      </w:pPr>
    </w:p>
    <w:p w14:paraId="301FCF4D" w14:textId="75D4D638" w:rsidR="00BA21AA" w:rsidRPr="00BA21AA" w:rsidRDefault="00BA21AA" w:rsidP="00BA21AA">
      <w:pPr>
        <w:rPr>
          <w:rFonts w:ascii="Arial" w:hAnsi="Arial" w:cs="Arial"/>
          <w:lang w:eastAsia="en-GB"/>
        </w:rPr>
      </w:pPr>
      <w:r w:rsidRPr="00BA21AA">
        <w:rPr>
          <w:rFonts w:ascii="Arial" w:hAnsi="Arial" w:cs="Arial"/>
          <w:lang w:eastAsia="en-GB"/>
        </w:rPr>
        <w:t>Refreshments will also be available during the day.</w:t>
      </w:r>
    </w:p>
    <w:p w14:paraId="4475CA0B" w14:textId="77777777" w:rsidR="00BA21AA" w:rsidRPr="00BA21AA" w:rsidRDefault="00BA21AA" w:rsidP="00BA21AA">
      <w:pPr>
        <w:rPr>
          <w:rFonts w:ascii="Arial" w:hAnsi="Arial" w:cs="Arial"/>
          <w:lang w:eastAsia="en-GB"/>
        </w:rPr>
      </w:pPr>
    </w:p>
    <w:p w14:paraId="012B1477" w14:textId="5F91818A" w:rsidR="00BA21AA" w:rsidRPr="00BA21AA" w:rsidRDefault="00BA21AA" w:rsidP="00BA21AA">
      <w:pPr>
        <w:rPr>
          <w:rFonts w:ascii="Arial" w:hAnsi="Arial" w:cs="Arial"/>
          <w:lang w:eastAsia="en-GB"/>
        </w:rPr>
      </w:pPr>
      <w:r w:rsidRPr="00BA21AA">
        <w:rPr>
          <w:rFonts w:ascii="Arial" w:hAnsi="Arial" w:cs="Arial"/>
          <w:lang w:eastAsia="en-GB"/>
        </w:rPr>
        <w:t>At this stage we would welcome any support in organising this event.</w:t>
      </w:r>
    </w:p>
    <w:p w14:paraId="58B528BC" w14:textId="5D865C47" w:rsidR="00BA21AA" w:rsidRPr="00BA21AA" w:rsidRDefault="00BA21AA" w:rsidP="00BA21AA">
      <w:pPr>
        <w:rPr>
          <w:rFonts w:ascii="Arial" w:hAnsi="Arial" w:cs="Arial"/>
          <w:lang w:eastAsia="en-GB"/>
        </w:rPr>
      </w:pPr>
      <w:r w:rsidRPr="00BA21AA">
        <w:rPr>
          <w:rFonts w:ascii="Arial" w:hAnsi="Arial" w:cs="Arial"/>
          <w:lang w:eastAsia="en-GB"/>
        </w:rPr>
        <w:t>We will also need donatio</w:t>
      </w:r>
      <w:r w:rsidR="00987684">
        <w:rPr>
          <w:rFonts w:ascii="Arial" w:hAnsi="Arial" w:cs="Arial"/>
          <w:lang w:eastAsia="en-GB"/>
        </w:rPr>
        <w:t xml:space="preserve">ns of bottles of wine and empty wine bottles, </w:t>
      </w:r>
      <w:r w:rsidRPr="00BA21AA">
        <w:rPr>
          <w:rFonts w:ascii="Arial" w:hAnsi="Arial" w:cs="Arial"/>
          <w:lang w:eastAsia="en-GB"/>
        </w:rPr>
        <w:t>soft toys</w:t>
      </w:r>
      <w:r w:rsidR="00987684">
        <w:rPr>
          <w:rFonts w:ascii="Arial" w:hAnsi="Arial" w:cs="Arial"/>
          <w:lang w:eastAsia="en-GB"/>
        </w:rPr>
        <w:t xml:space="preserve"> and </w:t>
      </w:r>
      <w:r w:rsidRPr="00BA21AA">
        <w:rPr>
          <w:rFonts w:ascii="Arial" w:hAnsi="Arial" w:cs="Arial"/>
          <w:lang w:eastAsia="en-GB"/>
        </w:rPr>
        <w:t>volunteers during the day.</w:t>
      </w:r>
    </w:p>
    <w:p w14:paraId="5A2E44E8" w14:textId="77777777" w:rsidR="00910C11" w:rsidRPr="00BA21AA" w:rsidRDefault="00910C11" w:rsidP="00910C11">
      <w:pPr>
        <w:rPr>
          <w:rFonts w:ascii="Arial" w:hAnsi="Arial" w:cs="Arial"/>
          <w:lang w:eastAsia="en-GB"/>
        </w:rPr>
      </w:pPr>
    </w:p>
    <w:p w14:paraId="4913A5F8" w14:textId="64BA5D78" w:rsidR="00C02EE6" w:rsidRPr="00BA21AA" w:rsidRDefault="00C02EE6" w:rsidP="00CE2599">
      <w:pPr>
        <w:rPr>
          <w:rFonts w:ascii="Arial" w:hAnsi="Arial" w:cs="Arial"/>
          <w:lang w:eastAsia="en-GB"/>
        </w:rPr>
      </w:pPr>
      <w:r>
        <w:rPr>
          <w:rFonts w:ascii="Arial" w:hAnsi="Arial" w:cs="Arial"/>
          <w:lang w:eastAsia="en-GB"/>
        </w:rPr>
        <w:t>We are currently looking into funding streams for business expansion, where we would be looking at extending the opening hours of Preschool. If you are interested in such provision please speak to Mrs Royle.</w:t>
      </w:r>
    </w:p>
    <w:p w14:paraId="0A8F07CC" w14:textId="77777777" w:rsidR="00CE2599" w:rsidRDefault="00CE2599"/>
    <w:sectPr w:rsidR="00CE2599" w:rsidSect="00CD4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23D4"/>
    <w:multiLevelType w:val="hybridMultilevel"/>
    <w:tmpl w:val="9E26B434"/>
    <w:lvl w:ilvl="0" w:tplc="A68E0E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C0953"/>
    <w:multiLevelType w:val="multilevel"/>
    <w:tmpl w:val="EE20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051B3F"/>
    <w:multiLevelType w:val="multilevel"/>
    <w:tmpl w:val="FA48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B35FA7"/>
    <w:multiLevelType w:val="multilevel"/>
    <w:tmpl w:val="BAAC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33933"/>
    <w:multiLevelType w:val="multilevel"/>
    <w:tmpl w:val="4DA0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218519">
    <w:abstractNumId w:val="3"/>
  </w:num>
  <w:num w:numId="2" w16cid:durableId="566693734">
    <w:abstractNumId w:val="4"/>
  </w:num>
  <w:num w:numId="3" w16cid:durableId="766459982">
    <w:abstractNumId w:val="2"/>
  </w:num>
  <w:num w:numId="4" w16cid:durableId="1077901129">
    <w:abstractNumId w:val="1"/>
  </w:num>
  <w:num w:numId="5" w16cid:durableId="77872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DBF"/>
    <w:rsid w:val="0002648E"/>
    <w:rsid w:val="00040B6B"/>
    <w:rsid w:val="000A5A14"/>
    <w:rsid w:val="000D4405"/>
    <w:rsid w:val="00140081"/>
    <w:rsid w:val="001A0375"/>
    <w:rsid w:val="001E5A21"/>
    <w:rsid w:val="00247951"/>
    <w:rsid w:val="00277231"/>
    <w:rsid w:val="00293DCC"/>
    <w:rsid w:val="00342089"/>
    <w:rsid w:val="00390D86"/>
    <w:rsid w:val="003C11A8"/>
    <w:rsid w:val="004C5884"/>
    <w:rsid w:val="004E7A4C"/>
    <w:rsid w:val="00504539"/>
    <w:rsid w:val="0051628B"/>
    <w:rsid w:val="005B2F1D"/>
    <w:rsid w:val="005B3E38"/>
    <w:rsid w:val="005F43EF"/>
    <w:rsid w:val="00603E23"/>
    <w:rsid w:val="00623D1D"/>
    <w:rsid w:val="006E2BDE"/>
    <w:rsid w:val="006F293A"/>
    <w:rsid w:val="00782DBF"/>
    <w:rsid w:val="00845169"/>
    <w:rsid w:val="008824CE"/>
    <w:rsid w:val="008B7F5C"/>
    <w:rsid w:val="00910C11"/>
    <w:rsid w:val="009250B2"/>
    <w:rsid w:val="00945D51"/>
    <w:rsid w:val="00987684"/>
    <w:rsid w:val="009A1D11"/>
    <w:rsid w:val="009F6C07"/>
    <w:rsid w:val="00A64EF1"/>
    <w:rsid w:val="00A675F9"/>
    <w:rsid w:val="00A843CA"/>
    <w:rsid w:val="00B02191"/>
    <w:rsid w:val="00B259AC"/>
    <w:rsid w:val="00B51146"/>
    <w:rsid w:val="00B74AE9"/>
    <w:rsid w:val="00B76930"/>
    <w:rsid w:val="00BA21AA"/>
    <w:rsid w:val="00C02EE6"/>
    <w:rsid w:val="00CB4FB5"/>
    <w:rsid w:val="00CC3B3E"/>
    <w:rsid w:val="00CD2807"/>
    <w:rsid w:val="00CD458F"/>
    <w:rsid w:val="00CE2599"/>
    <w:rsid w:val="00D62344"/>
    <w:rsid w:val="00DF02BD"/>
    <w:rsid w:val="00DF62E7"/>
    <w:rsid w:val="00E06538"/>
    <w:rsid w:val="00E4762F"/>
    <w:rsid w:val="00E501DB"/>
    <w:rsid w:val="00E717D0"/>
    <w:rsid w:val="00ED79E7"/>
    <w:rsid w:val="00EF26CD"/>
    <w:rsid w:val="00F1037E"/>
    <w:rsid w:val="00F21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67DDB"/>
  <w15:docId w15:val="{86AB31F3-F7BB-4F64-8031-B8D75DED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D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82DBF"/>
    <w:pPr>
      <w:keepNext/>
      <w:outlineLvl w:val="0"/>
    </w:pPr>
    <w:rPr>
      <w:b/>
      <w:bCs/>
      <w:u w:val="single"/>
      <w:lang w:eastAsia="en-GB"/>
    </w:rPr>
  </w:style>
  <w:style w:type="paragraph" w:styleId="Heading3">
    <w:name w:val="heading 3"/>
    <w:basedOn w:val="Normal"/>
    <w:next w:val="Normal"/>
    <w:link w:val="Heading3Char"/>
    <w:uiPriority w:val="9"/>
    <w:semiHidden/>
    <w:unhideWhenUsed/>
    <w:qFormat/>
    <w:rsid w:val="00CB4FB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2DBF"/>
    <w:rPr>
      <w:rFonts w:ascii="Times New Roman" w:eastAsia="Times New Roman" w:hAnsi="Times New Roman" w:cs="Times New Roman"/>
      <w:b/>
      <w:bCs/>
      <w:sz w:val="24"/>
      <w:szCs w:val="24"/>
      <w:u w:val="single"/>
      <w:lang w:eastAsia="en-GB"/>
    </w:rPr>
  </w:style>
  <w:style w:type="character" w:styleId="Hyperlink">
    <w:name w:val="Hyperlink"/>
    <w:basedOn w:val="DefaultParagraphFont"/>
    <w:uiPriority w:val="99"/>
    <w:unhideWhenUsed/>
    <w:rsid w:val="00040B6B"/>
    <w:rPr>
      <w:color w:val="0000FF"/>
      <w:u w:val="single"/>
    </w:rPr>
  </w:style>
  <w:style w:type="character" w:styleId="HTMLCite">
    <w:name w:val="HTML Cite"/>
    <w:uiPriority w:val="99"/>
    <w:semiHidden/>
    <w:unhideWhenUsed/>
    <w:rsid w:val="003C11A8"/>
    <w:rPr>
      <w:i/>
      <w:iCs/>
    </w:rPr>
  </w:style>
  <w:style w:type="character" w:styleId="Emphasis">
    <w:name w:val="Emphasis"/>
    <w:uiPriority w:val="20"/>
    <w:qFormat/>
    <w:rsid w:val="003C11A8"/>
    <w:rPr>
      <w:b/>
      <w:bCs/>
      <w:i w:val="0"/>
      <w:iCs w:val="0"/>
    </w:rPr>
  </w:style>
  <w:style w:type="character" w:customStyle="1" w:styleId="st1">
    <w:name w:val="st1"/>
    <w:basedOn w:val="DefaultParagraphFont"/>
    <w:rsid w:val="003C11A8"/>
  </w:style>
  <w:style w:type="character" w:styleId="CommentReference">
    <w:name w:val="annotation reference"/>
    <w:basedOn w:val="DefaultParagraphFont"/>
    <w:uiPriority w:val="99"/>
    <w:semiHidden/>
    <w:unhideWhenUsed/>
    <w:rsid w:val="00CC3B3E"/>
    <w:rPr>
      <w:sz w:val="16"/>
      <w:szCs w:val="16"/>
    </w:rPr>
  </w:style>
  <w:style w:type="paragraph" w:styleId="CommentText">
    <w:name w:val="annotation text"/>
    <w:basedOn w:val="Normal"/>
    <w:link w:val="CommentTextChar"/>
    <w:uiPriority w:val="99"/>
    <w:semiHidden/>
    <w:unhideWhenUsed/>
    <w:rsid w:val="00CC3B3E"/>
    <w:rPr>
      <w:sz w:val="20"/>
      <w:szCs w:val="20"/>
    </w:rPr>
  </w:style>
  <w:style w:type="character" w:customStyle="1" w:styleId="CommentTextChar">
    <w:name w:val="Comment Text Char"/>
    <w:basedOn w:val="DefaultParagraphFont"/>
    <w:link w:val="CommentText"/>
    <w:uiPriority w:val="99"/>
    <w:semiHidden/>
    <w:rsid w:val="00CC3B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3B3E"/>
    <w:rPr>
      <w:b/>
      <w:bCs/>
    </w:rPr>
  </w:style>
  <w:style w:type="character" w:customStyle="1" w:styleId="CommentSubjectChar">
    <w:name w:val="Comment Subject Char"/>
    <w:basedOn w:val="CommentTextChar"/>
    <w:link w:val="CommentSubject"/>
    <w:uiPriority w:val="99"/>
    <w:semiHidden/>
    <w:rsid w:val="00CC3B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3B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B3E"/>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CB4FB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987684"/>
    <w:pPr>
      <w:ind w:left="720"/>
      <w:contextualSpacing/>
    </w:pPr>
  </w:style>
  <w:style w:type="paragraph" w:styleId="NormalWeb">
    <w:name w:val="Normal (Web)"/>
    <w:basedOn w:val="Normal"/>
    <w:uiPriority w:val="99"/>
    <w:semiHidden/>
    <w:unhideWhenUsed/>
    <w:rsid w:val="0084516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4387">
      <w:bodyDiv w:val="1"/>
      <w:marLeft w:val="0"/>
      <w:marRight w:val="0"/>
      <w:marTop w:val="0"/>
      <w:marBottom w:val="0"/>
      <w:divBdr>
        <w:top w:val="none" w:sz="0" w:space="0" w:color="auto"/>
        <w:left w:val="none" w:sz="0" w:space="0" w:color="auto"/>
        <w:bottom w:val="none" w:sz="0" w:space="0" w:color="auto"/>
        <w:right w:val="none" w:sz="0" w:space="0" w:color="auto"/>
      </w:divBdr>
      <w:divsChild>
        <w:div w:id="246622615">
          <w:marLeft w:val="0"/>
          <w:marRight w:val="0"/>
          <w:marTop w:val="0"/>
          <w:marBottom w:val="0"/>
          <w:divBdr>
            <w:top w:val="none" w:sz="0" w:space="0" w:color="auto"/>
            <w:left w:val="none" w:sz="0" w:space="0" w:color="auto"/>
            <w:bottom w:val="none" w:sz="0" w:space="0" w:color="auto"/>
            <w:right w:val="none" w:sz="0" w:space="0" w:color="auto"/>
          </w:divBdr>
        </w:div>
        <w:div w:id="622075476">
          <w:marLeft w:val="0"/>
          <w:marRight w:val="0"/>
          <w:marTop w:val="0"/>
          <w:marBottom w:val="0"/>
          <w:divBdr>
            <w:top w:val="none" w:sz="0" w:space="0" w:color="auto"/>
            <w:left w:val="none" w:sz="0" w:space="0" w:color="auto"/>
            <w:bottom w:val="none" w:sz="0" w:space="0" w:color="auto"/>
            <w:right w:val="none" w:sz="0" w:space="0" w:color="auto"/>
          </w:divBdr>
        </w:div>
        <w:div w:id="23750519">
          <w:marLeft w:val="0"/>
          <w:marRight w:val="0"/>
          <w:marTop w:val="0"/>
          <w:marBottom w:val="0"/>
          <w:divBdr>
            <w:top w:val="none" w:sz="0" w:space="0" w:color="auto"/>
            <w:left w:val="none" w:sz="0" w:space="0" w:color="auto"/>
            <w:bottom w:val="none" w:sz="0" w:space="0" w:color="auto"/>
            <w:right w:val="none" w:sz="0" w:space="0" w:color="auto"/>
          </w:divBdr>
          <w:divsChild>
            <w:div w:id="1144201261">
              <w:marLeft w:val="0"/>
              <w:marRight w:val="0"/>
              <w:marTop w:val="0"/>
              <w:marBottom w:val="0"/>
              <w:divBdr>
                <w:top w:val="none" w:sz="0" w:space="0" w:color="auto"/>
                <w:left w:val="none" w:sz="0" w:space="0" w:color="auto"/>
                <w:bottom w:val="none" w:sz="0" w:space="0" w:color="auto"/>
                <w:right w:val="none" w:sz="0" w:space="0" w:color="auto"/>
              </w:divBdr>
            </w:div>
          </w:divsChild>
        </w:div>
        <w:div w:id="1775319633">
          <w:marLeft w:val="0"/>
          <w:marRight w:val="0"/>
          <w:marTop w:val="0"/>
          <w:marBottom w:val="0"/>
          <w:divBdr>
            <w:top w:val="none" w:sz="0" w:space="0" w:color="auto"/>
            <w:left w:val="none" w:sz="0" w:space="0" w:color="auto"/>
            <w:bottom w:val="none" w:sz="0" w:space="0" w:color="auto"/>
            <w:right w:val="none" w:sz="0" w:space="0" w:color="auto"/>
          </w:divBdr>
        </w:div>
        <w:div w:id="204293361">
          <w:marLeft w:val="0"/>
          <w:marRight w:val="0"/>
          <w:marTop w:val="0"/>
          <w:marBottom w:val="0"/>
          <w:divBdr>
            <w:top w:val="none" w:sz="0" w:space="0" w:color="auto"/>
            <w:left w:val="none" w:sz="0" w:space="0" w:color="auto"/>
            <w:bottom w:val="none" w:sz="0" w:space="0" w:color="auto"/>
            <w:right w:val="none" w:sz="0" w:space="0" w:color="auto"/>
          </w:divBdr>
        </w:div>
      </w:divsChild>
    </w:div>
    <w:div w:id="626278592">
      <w:bodyDiv w:val="1"/>
      <w:marLeft w:val="0"/>
      <w:marRight w:val="0"/>
      <w:marTop w:val="0"/>
      <w:marBottom w:val="0"/>
      <w:divBdr>
        <w:top w:val="none" w:sz="0" w:space="0" w:color="auto"/>
        <w:left w:val="none" w:sz="0" w:space="0" w:color="auto"/>
        <w:bottom w:val="none" w:sz="0" w:space="0" w:color="auto"/>
        <w:right w:val="none" w:sz="0" w:space="0" w:color="auto"/>
      </w:divBdr>
      <w:divsChild>
        <w:div w:id="946498206">
          <w:marLeft w:val="0"/>
          <w:marRight w:val="0"/>
          <w:marTop w:val="0"/>
          <w:marBottom w:val="0"/>
          <w:divBdr>
            <w:top w:val="none" w:sz="0" w:space="0" w:color="auto"/>
            <w:left w:val="none" w:sz="0" w:space="0" w:color="auto"/>
            <w:bottom w:val="none" w:sz="0" w:space="0" w:color="auto"/>
            <w:right w:val="none" w:sz="0" w:space="0" w:color="auto"/>
          </w:divBdr>
        </w:div>
        <w:div w:id="1402368191">
          <w:marLeft w:val="0"/>
          <w:marRight w:val="0"/>
          <w:marTop w:val="0"/>
          <w:marBottom w:val="0"/>
          <w:divBdr>
            <w:top w:val="none" w:sz="0" w:space="0" w:color="auto"/>
            <w:left w:val="none" w:sz="0" w:space="0" w:color="auto"/>
            <w:bottom w:val="none" w:sz="0" w:space="0" w:color="auto"/>
            <w:right w:val="none" w:sz="0" w:space="0" w:color="auto"/>
          </w:divBdr>
        </w:div>
        <w:div w:id="144130760">
          <w:marLeft w:val="0"/>
          <w:marRight w:val="0"/>
          <w:marTop w:val="0"/>
          <w:marBottom w:val="0"/>
          <w:divBdr>
            <w:top w:val="none" w:sz="0" w:space="0" w:color="auto"/>
            <w:left w:val="none" w:sz="0" w:space="0" w:color="auto"/>
            <w:bottom w:val="none" w:sz="0" w:space="0" w:color="auto"/>
            <w:right w:val="none" w:sz="0" w:space="0" w:color="auto"/>
          </w:divBdr>
        </w:div>
        <w:div w:id="2146312380">
          <w:marLeft w:val="0"/>
          <w:marRight w:val="0"/>
          <w:marTop w:val="0"/>
          <w:marBottom w:val="0"/>
          <w:divBdr>
            <w:top w:val="none" w:sz="0" w:space="0" w:color="auto"/>
            <w:left w:val="none" w:sz="0" w:space="0" w:color="auto"/>
            <w:bottom w:val="none" w:sz="0" w:space="0" w:color="auto"/>
            <w:right w:val="none" w:sz="0" w:space="0" w:color="auto"/>
          </w:divBdr>
        </w:div>
        <w:div w:id="1601178595">
          <w:marLeft w:val="0"/>
          <w:marRight w:val="0"/>
          <w:marTop w:val="0"/>
          <w:marBottom w:val="0"/>
          <w:divBdr>
            <w:top w:val="none" w:sz="0" w:space="0" w:color="auto"/>
            <w:left w:val="none" w:sz="0" w:space="0" w:color="auto"/>
            <w:bottom w:val="none" w:sz="0" w:space="0" w:color="auto"/>
            <w:right w:val="none" w:sz="0" w:space="0" w:color="auto"/>
          </w:divBdr>
        </w:div>
        <w:div w:id="403844695">
          <w:marLeft w:val="0"/>
          <w:marRight w:val="0"/>
          <w:marTop w:val="0"/>
          <w:marBottom w:val="0"/>
          <w:divBdr>
            <w:top w:val="none" w:sz="0" w:space="0" w:color="auto"/>
            <w:left w:val="none" w:sz="0" w:space="0" w:color="auto"/>
            <w:bottom w:val="none" w:sz="0" w:space="0" w:color="auto"/>
            <w:right w:val="none" w:sz="0" w:space="0" w:color="auto"/>
          </w:divBdr>
        </w:div>
        <w:div w:id="1631470464">
          <w:marLeft w:val="0"/>
          <w:marRight w:val="0"/>
          <w:marTop w:val="0"/>
          <w:marBottom w:val="0"/>
          <w:divBdr>
            <w:top w:val="none" w:sz="0" w:space="0" w:color="auto"/>
            <w:left w:val="none" w:sz="0" w:space="0" w:color="auto"/>
            <w:bottom w:val="none" w:sz="0" w:space="0" w:color="auto"/>
            <w:right w:val="none" w:sz="0" w:space="0" w:color="auto"/>
          </w:divBdr>
        </w:div>
        <w:div w:id="773549731">
          <w:marLeft w:val="0"/>
          <w:marRight w:val="0"/>
          <w:marTop w:val="0"/>
          <w:marBottom w:val="0"/>
          <w:divBdr>
            <w:top w:val="none" w:sz="0" w:space="0" w:color="auto"/>
            <w:left w:val="none" w:sz="0" w:space="0" w:color="auto"/>
            <w:bottom w:val="none" w:sz="0" w:space="0" w:color="auto"/>
            <w:right w:val="none" w:sz="0" w:space="0" w:color="auto"/>
          </w:divBdr>
        </w:div>
        <w:div w:id="363016253">
          <w:marLeft w:val="0"/>
          <w:marRight w:val="0"/>
          <w:marTop w:val="0"/>
          <w:marBottom w:val="0"/>
          <w:divBdr>
            <w:top w:val="none" w:sz="0" w:space="0" w:color="auto"/>
            <w:left w:val="none" w:sz="0" w:space="0" w:color="auto"/>
            <w:bottom w:val="none" w:sz="0" w:space="0" w:color="auto"/>
            <w:right w:val="none" w:sz="0" w:space="0" w:color="auto"/>
          </w:divBdr>
        </w:div>
        <w:div w:id="418452876">
          <w:marLeft w:val="0"/>
          <w:marRight w:val="0"/>
          <w:marTop w:val="0"/>
          <w:marBottom w:val="0"/>
          <w:divBdr>
            <w:top w:val="none" w:sz="0" w:space="0" w:color="auto"/>
            <w:left w:val="none" w:sz="0" w:space="0" w:color="auto"/>
            <w:bottom w:val="none" w:sz="0" w:space="0" w:color="auto"/>
            <w:right w:val="none" w:sz="0" w:space="0" w:color="auto"/>
          </w:divBdr>
        </w:div>
        <w:div w:id="744257639">
          <w:marLeft w:val="0"/>
          <w:marRight w:val="0"/>
          <w:marTop w:val="0"/>
          <w:marBottom w:val="0"/>
          <w:divBdr>
            <w:top w:val="none" w:sz="0" w:space="0" w:color="auto"/>
            <w:left w:val="none" w:sz="0" w:space="0" w:color="auto"/>
            <w:bottom w:val="none" w:sz="0" w:space="0" w:color="auto"/>
            <w:right w:val="none" w:sz="0" w:space="0" w:color="auto"/>
          </w:divBdr>
        </w:div>
      </w:divsChild>
    </w:div>
    <w:div w:id="1366128979">
      <w:bodyDiv w:val="1"/>
      <w:marLeft w:val="0"/>
      <w:marRight w:val="0"/>
      <w:marTop w:val="0"/>
      <w:marBottom w:val="0"/>
      <w:divBdr>
        <w:top w:val="none" w:sz="0" w:space="0" w:color="auto"/>
        <w:left w:val="none" w:sz="0" w:space="0" w:color="auto"/>
        <w:bottom w:val="none" w:sz="0" w:space="0" w:color="auto"/>
        <w:right w:val="none" w:sz="0" w:space="0" w:color="auto"/>
      </w:divBdr>
    </w:div>
    <w:div w:id="1932732915">
      <w:bodyDiv w:val="1"/>
      <w:marLeft w:val="0"/>
      <w:marRight w:val="0"/>
      <w:marTop w:val="0"/>
      <w:marBottom w:val="0"/>
      <w:divBdr>
        <w:top w:val="none" w:sz="0" w:space="0" w:color="auto"/>
        <w:left w:val="none" w:sz="0" w:space="0" w:color="auto"/>
        <w:bottom w:val="none" w:sz="0" w:space="0" w:color="auto"/>
        <w:right w:val="none" w:sz="0" w:space="0" w:color="auto"/>
      </w:divBdr>
      <w:divsChild>
        <w:div w:id="146291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4aiFHF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home.oxfordowl.co.uk/reading/reading-schemes-oxford-levels/read-write-inc-phonics-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ildcarechoices.com" TargetMode="External"/><Relationship Id="rId11" Type="http://schemas.openxmlformats.org/officeDocument/2006/relationships/hyperlink" Target="https://gamifiedclassroom.com/bomomo-com-art-game-games-that-play/"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mail.eyalliance.org.uk/c/AQjl4BIQlZ1lGO3E1Skg1KDkFZrHdiX64boPl4fwiqG5pbIOxhAjjpoZ7ecZYizarhl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943F-F033-4045-9422-29985CC44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Rachel King</cp:lastModifiedBy>
  <cp:revision>2</cp:revision>
  <cp:lastPrinted>2024-04-10T10:30:00Z</cp:lastPrinted>
  <dcterms:created xsi:type="dcterms:W3CDTF">2024-04-15T15:08:00Z</dcterms:created>
  <dcterms:modified xsi:type="dcterms:W3CDTF">2024-04-15T15:08:00Z</dcterms:modified>
</cp:coreProperties>
</file>